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77777777" w:rsidR="00C029F7" w:rsidRDefault="00C029F7" w:rsidP="00224934">
      <w:pPr>
        <w:jc w:val="center"/>
        <w:rPr>
          <w:rFonts w:ascii="Arial" w:hAnsi="Arial" w:cs="Arial"/>
          <w:b/>
        </w:rPr>
      </w:pPr>
      <w:bookmarkStart w:id="0" w:name="_Hlk130310234"/>
      <w:bookmarkEnd w:id="0"/>
    </w:p>
    <w:p w14:paraId="44327954" w14:textId="77777777" w:rsidR="00C029F7" w:rsidRDefault="00C029F7" w:rsidP="00224934">
      <w:pPr>
        <w:jc w:val="center"/>
        <w:rPr>
          <w:rFonts w:ascii="Arial" w:hAnsi="Arial" w:cs="Arial"/>
          <w:b/>
        </w:rPr>
      </w:pPr>
    </w:p>
    <w:p w14:paraId="6D50773A" w14:textId="7781A8B7" w:rsidR="00D6793F" w:rsidRPr="00172130" w:rsidRDefault="00617564" w:rsidP="00224934">
      <w:pPr>
        <w:jc w:val="center"/>
        <w:rPr>
          <w:rFonts w:ascii="Arial" w:hAnsi="Arial" w:cs="Arial"/>
          <w:b/>
        </w:rPr>
      </w:pPr>
      <w:r>
        <w:rPr>
          <w:noProof/>
          <w:lang w:eastAsia="es-PE"/>
        </w:rPr>
        <mc:AlternateContent>
          <mc:Choice Requires="wps">
            <w:drawing>
              <wp:anchor distT="0" distB="0" distL="114300" distR="114300" simplePos="0" relativeHeight="251656191" behindDoc="1" locked="0" layoutInCell="1" allowOverlap="1" wp14:anchorId="188B91E7" wp14:editId="26AD22ED">
                <wp:simplePos x="0" y="0"/>
                <wp:positionH relativeFrom="column">
                  <wp:posOffset>-1128395</wp:posOffset>
                </wp:positionH>
                <wp:positionV relativeFrom="paragraph">
                  <wp:posOffset>1403350</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oel="http://schemas.microsoft.com/office/2019/extlst">
            <w:pict>
              <v:rect w14:anchorId="728DFD17" id="Rectángulo 17" o:spid="_x0000_s1026" style="position:absolute;margin-left:-88.85pt;margin-top:110.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7216" behindDoc="0" locked="0" layoutInCell="1" allowOverlap="1" wp14:anchorId="05DC3AF5" wp14:editId="69284D80">
                <wp:simplePos x="0" y="0"/>
                <wp:positionH relativeFrom="column">
                  <wp:posOffset>-1104900</wp:posOffset>
                </wp:positionH>
                <wp:positionV relativeFrom="paragraph">
                  <wp:posOffset>-53975</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5D6E7445" id="Rectángulo 16" o:spid="_x0000_s1026" style="position:absolute;margin-left:-87pt;margin-top:-4.2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224934">
      <w:pPr>
        <w:tabs>
          <w:tab w:val="left" w:pos="1985"/>
          <w:tab w:val="center" w:pos="4419"/>
          <w:tab w:val="right" w:pos="8838"/>
        </w:tabs>
        <w:jc w:val="center"/>
        <w:rPr>
          <w:rFonts w:ascii="Arial Narrow" w:hAnsi="Arial Narrow"/>
        </w:rPr>
      </w:pPr>
    </w:p>
    <w:p w14:paraId="31F8558D" w14:textId="77777777" w:rsidR="00D6793F" w:rsidRPr="00172130" w:rsidRDefault="00D6793F" w:rsidP="00224934">
      <w:pPr>
        <w:jc w:val="center"/>
        <w:rPr>
          <w:rFonts w:ascii="Arial" w:hAnsi="Arial" w:cs="Arial"/>
          <w:b/>
        </w:rPr>
      </w:pPr>
    </w:p>
    <w:p w14:paraId="1EF6DA91" w14:textId="77777777" w:rsidR="00D6793F" w:rsidRPr="00172130" w:rsidRDefault="00D6793F" w:rsidP="00224934">
      <w:pPr>
        <w:jc w:val="center"/>
        <w:rPr>
          <w:rFonts w:ascii="Arial" w:hAnsi="Arial" w:cs="Arial"/>
          <w:b/>
        </w:rPr>
      </w:pPr>
    </w:p>
    <w:p w14:paraId="7F2BA611" w14:textId="77777777" w:rsidR="00D6793F" w:rsidRPr="00172130" w:rsidRDefault="00D6793F" w:rsidP="00224934">
      <w:pPr>
        <w:tabs>
          <w:tab w:val="left" w:pos="142"/>
        </w:tabs>
        <w:jc w:val="center"/>
        <w:rPr>
          <w:rFonts w:ascii="Arial Narrow" w:hAnsi="Arial Narrow" w:cs="Arial"/>
          <w:b/>
          <w:sz w:val="32"/>
          <w:szCs w:val="32"/>
        </w:rPr>
      </w:pPr>
    </w:p>
    <w:p w14:paraId="488EDF9F" w14:textId="77777777"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04697CDE" w:rsidR="00D6793F" w:rsidRPr="00172130" w:rsidRDefault="00D6793F" w:rsidP="00224934">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5219E6">
        <w:rPr>
          <w:rFonts w:ascii="Arial Narrow" w:hAnsi="Arial Narrow" w:cs="Arial"/>
          <w:b/>
          <w:sz w:val="40"/>
          <w:szCs w:val="40"/>
          <w:u w:val="single"/>
        </w:rPr>
        <w:t>004</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63351DD5"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C67AAF">
        <w:rPr>
          <w:rFonts w:ascii="Arial Narrow" w:hAnsi="Arial Narrow" w:cs="Arial"/>
          <w:b/>
          <w:sz w:val="36"/>
          <w:szCs w:val="36"/>
        </w:rPr>
        <w:t>2</w:t>
      </w:r>
    </w:p>
    <w:p w14:paraId="105F9B78" w14:textId="6AEA8DE3"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C67AAF">
        <w:rPr>
          <w:rFonts w:ascii="Arial Narrow" w:hAnsi="Arial Narrow" w:cs="Arial"/>
          <w:b/>
          <w:sz w:val="36"/>
          <w:szCs w:val="36"/>
        </w:rPr>
        <w:t>CUMPLIMIENTO DE LAS ESPECIFICACIONES TECNICAS DE ADQUISICION</w:t>
      </w:r>
      <w:r w:rsidR="0079322C">
        <w:rPr>
          <w:rFonts w:ascii="Arial Narrow" w:hAnsi="Arial Narrow" w:cs="Arial"/>
          <w:b/>
          <w:sz w:val="36"/>
          <w:szCs w:val="36"/>
        </w:rPr>
        <w:t xml:space="preserve"> DE EQUIPOS DE COMPUTO</w:t>
      </w:r>
      <w:r w:rsidR="00D6793F"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1AFE4D1D"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 xml:space="preserve">DEL </w:t>
      </w:r>
      <w:r w:rsidR="00C67AAF">
        <w:rPr>
          <w:rFonts w:ascii="Arial Narrow" w:hAnsi="Arial Narrow" w:cs="Arial"/>
          <w:b/>
          <w:sz w:val="28"/>
          <w:szCs w:val="28"/>
        </w:rPr>
        <w:t>25</w:t>
      </w:r>
      <w:r w:rsidR="0043062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C4058">
        <w:rPr>
          <w:rFonts w:ascii="Arial Narrow" w:hAnsi="Arial Narrow" w:cs="Arial"/>
          <w:b/>
          <w:sz w:val="28"/>
          <w:szCs w:val="28"/>
        </w:rPr>
        <w:t>MARZO</w:t>
      </w:r>
      <w:r w:rsidR="00C67AAF">
        <w:rPr>
          <w:rFonts w:ascii="Arial Narrow" w:hAnsi="Arial Narrow" w:cs="Arial"/>
          <w:b/>
          <w:sz w:val="28"/>
          <w:szCs w:val="28"/>
        </w:rPr>
        <w:t xml:space="preserve"> AL 11 DE ABRIL</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4BF2A24C"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r w:rsidR="00C67AAF">
        <w:rPr>
          <w:rFonts w:ascii="Arial Narrow" w:hAnsi="Arial Narrow" w:cs="Arial"/>
          <w:b/>
          <w:sz w:val="28"/>
          <w:szCs w:val="28"/>
        </w:rPr>
        <w:t>11</w:t>
      </w:r>
      <w:r w:rsidR="000403C1" w:rsidRPr="00AB338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67AAF">
        <w:rPr>
          <w:rFonts w:ascii="Arial Narrow" w:hAnsi="Arial Narrow" w:cs="Arial"/>
          <w:b/>
          <w:sz w:val="28"/>
          <w:szCs w:val="28"/>
        </w:rPr>
        <w:t>ABRIL D</w:t>
      </w:r>
      <w:r w:rsidR="00AB3387" w:rsidRPr="00AB3387">
        <w:rPr>
          <w:rFonts w:ascii="Arial Narrow" w:hAnsi="Arial Narrow" w:cs="Arial"/>
          <w:b/>
          <w:sz w:val="28"/>
          <w:szCs w:val="28"/>
        </w:rPr>
        <w:t>E</w:t>
      </w:r>
      <w:r w:rsidRPr="00AB3387">
        <w:rPr>
          <w:rFonts w:ascii="Arial Narrow" w:hAnsi="Arial Narrow" w:cs="Arial"/>
          <w:b/>
          <w:sz w:val="28"/>
          <w:szCs w:val="28"/>
        </w:rPr>
        <w:t xml:space="preserve">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22493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4ECBC8F5" w:rsidR="00D6793F" w:rsidRPr="00172130" w:rsidRDefault="00D6793F" w:rsidP="00224934">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5219E6">
        <w:rPr>
          <w:rFonts w:ascii="Arial Narrow" w:hAnsi="Arial Narrow" w:cs="Arial"/>
          <w:b/>
          <w:sz w:val="28"/>
          <w:szCs w:val="28"/>
          <w:u w:val="single"/>
        </w:rPr>
        <w:t>004</w:t>
      </w:r>
      <w:r w:rsidRPr="00FF7321">
        <w:rPr>
          <w:rFonts w:ascii="Arial Narrow" w:hAnsi="Arial Narrow" w:cs="Arial"/>
          <w:b/>
          <w:sz w:val="28"/>
          <w:szCs w:val="28"/>
          <w:u w:val="single"/>
        </w:rPr>
        <w:t>-202</w:t>
      </w:r>
      <w:r w:rsidR="00BB71A1">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578A5232" w14:textId="77777777" w:rsidR="005219E6" w:rsidRPr="00172130" w:rsidRDefault="005219E6" w:rsidP="005219E6">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5219E6">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p w14:paraId="7668B492" w14:textId="29E4325C" w:rsidR="008B2520" w:rsidRDefault="008B2520">
      <w:pPr>
        <w:tabs>
          <w:tab w:val="left" w:pos="2770"/>
        </w:tabs>
        <w:rPr>
          <w:rFonts w:ascii="Arial Narrow" w:hAnsi="Arial Narrow"/>
          <w:sz w:val="24"/>
          <w:szCs w:val="24"/>
        </w:rPr>
      </w:pPr>
    </w:p>
    <w:p w14:paraId="326CCDDD" w14:textId="7A9E9975" w:rsidR="008B2520" w:rsidRDefault="008B2520" w:rsidP="000050E4">
      <w:pPr>
        <w:tabs>
          <w:tab w:val="left" w:pos="2338"/>
        </w:tabs>
        <w:rPr>
          <w:rFonts w:ascii="Arial Narrow" w:hAnsi="Arial Narrow"/>
          <w:sz w:val="24"/>
          <w:szCs w:val="24"/>
        </w:rPr>
      </w:pPr>
    </w:p>
    <w:sdt>
      <w:sdtPr>
        <w:rPr>
          <w:rFonts w:ascii="Times New Roman" w:eastAsia="Times New Roman" w:hAnsi="Times New Roman" w:cs="Times New Roman"/>
          <w:color w:val="auto"/>
          <w:sz w:val="20"/>
          <w:szCs w:val="20"/>
          <w:lang w:val="es-PE"/>
        </w:rPr>
        <w:id w:val="-1744020199"/>
        <w:docPartObj>
          <w:docPartGallery w:val="Table of Contents"/>
          <w:docPartUnique/>
        </w:docPartObj>
      </w:sdtPr>
      <w:sdtEndPr>
        <w:rPr>
          <w:b/>
          <w:bCs/>
        </w:rPr>
      </w:sdtEndPr>
      <w:sdtContent>
        <w:p w14:paraId="341675B4" w14:textId="1F1EE899" w:rsidR="005E153D" w:rsidRPr="005219E6" w:rsidRDefault="005E153D">
          <w:pPr>
            <w:pStyle w:val="TtuloTDC"/>
            <w:rPr>
              <w:rFonts w:ascii="Arial Narrow" w:hAnsi="Arial Narrow"/>
              <w:color w:val="000000" w:themeColor="text1"/>
            </w:rPr>
          </w:pPr>
        </w:p>
        <w:p w14:paraId="4720D30F" w14:textId="09BD3BFF" w:rsidR="004D34B4" w:rsidRDefault="005E153D">
          <w:pPr>
            <w:pStyle w:val="TDC1"/>
            <w:tabs>
              <w:tab w:val="left" w:pos="567"/>
              <w:tab w:val="right" w:pos="8495"/>
            </w:tabs>
            <w:rPr>
              <w:rFonts w:eastAsiaTheme="minorEastAsia" w:cstheme="minorBidi"/>
              <w:b w:val="0"/>
              <w:bCs w:val="0"/>
              <w:noProof/>
              <w:sz w:val="22"/>
              <w:szCs w:val="22"/>
              <w:lang w:eastAsia="es-PE"/>
            </w:rPr>
          </w:pPr>
          <w:r>
            <w:fldChar w:fldCharType="begin"/>
          </w:r>
          <w:r>
            <w:instrText xml:space="preserve"> TOC \o "1-3" \h \z \u </w:instrText>
          </w:r>
          <w:r>
            <w:fldChar w:fldCharType="separate"/>
          </w:r>
          <w:hyperlink w:anchor="_Toc132103467" w:history="1">
            <w:r w:rsidR="004D34B4" w:rsidRPr="008A4586">
              <w:rPr>
                <w:rStyle w:val="Hipervnculo"/>
                <w:rFonts w:ascii="Arial Narrow" w:hAnsi="Arial Narrow"/>
                <w:noProof/>
              </w:rPr>
              <w:t>I.</w:t>
            </w:r>
            <w:r w:rsidR="004D34B4">
              <w:rPr>
                <w:rFonts w:eastAsiaTheme="minorEastAsia" w:cstheme="minorBidi"/>
                <w:b w:val="0"/>
                <w:bCs w:val="0"/>
                <w:noProof/>
                <w:sz w:val="22"/>
                <w:szCs w:val="22"/>
                <w:lang w:eastAsia="es-PE"/>
              </w:rPr>
              <w:tab/>
            </w:r>
            <w:r w:rsidR="004D34B4" w:rsidRPr="008A4586">
              <w:rPr>
                <w:rStyle w:val="Hipervnculo"/>
                <w:rFonts w:ascii="Arial Narrow" w:hAnsi="Arial Narrow"/>
                <w:noProof/>
              </w:rPr>
              <w:t>ORIGEN</w:t>
            </w:r>
            <w:r w:rsidR="004D34B4">
              <w:rPr>
                <w:noProof/>
                <w:webHidden/>
              </w:rPr>
              <w:tab/>
            </w:r>
            <w:r w:rsidR="004D34B4">
              <w:rPr>
                <w:noProof/>
                <w:webHidden/>
              </w:rPr>
              <w:fldChar w:fldCharType="begin"/>
            </w:r>
            <w:r w:rsidR="004D34B4">
              <w:rPr>
                <w:noProof/>
                <w:webHidden/>
              </w:rPr>
              <w:instrText xml:space="preserve"> PAGEREF _Toc132103467 \h </w:instrText>
            </w:r>
            <w:r w:rsidR="004D34B4">
              <w:rPr>
                <w:noProof/>
                <w:webHidden/>
              </w:rPr>
            </w:r>
            <w:r w:rsidR="004D34B4">
              <w:rPr>
                <w:noProof/>
                <w:webHidden/>
              </w:rPr>
              <w:fldChar w:fldCharType="separate"/>
            </w:r>
            <w:r w:rsidR="004D34B4">
              <w:rPr>
                <w:noProof/>
                <w:webHidden/>
              </w:rPr>
              <w:t>2</w:t>
            </w:r>
            <w:r w:rsidR="004D34B4">
              <w:rPr>
                <w:noProof/>
                <w:webHidden/>
              </w:rPr>
              <w:fldChar w:fldCharType="end"/>
            </w:r>
          </w:hyperlink>
        </w:p>
        <w:p w14:paraId="514DC42F" w14:textId="69914028"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68" w:history="1">
            <w:r w:rsidRPr="008A4586">
              <w:rPr>
                <w:rStyle w:val="Hipervnculo"/>
                <w:rFonts w:ascii="Arial Narrow" w:hAnsi="Arial Narrow"/>
                <w:noProof/>
              </w:rPr>
              <w:t>II.</w:t>
            </w:r>
            <w:r>
              <w:rPr>
                <w:rFonts w:eastAsiaTheme="minorEastAsia" w:cstheme="minorBidi"/>
                <w:b w:val="0"/>
                <w:bCs w:val="0"/>
                <w:noProof/>
                <w:sz w:val="22"/>
                <w:szCs w:val="22"/>
                <w:lang w:eastAsia="es-PE"/>
              </w:rPr>
              <w:tab/>
            </w:r>
            <w:r w:rsidRPr="008A4586">
              <w:rPr>
                <w:rStyle w:val="Hipervnculo"/>
                <w:rFonts w:ascii="Arial Narrow" w:hAnsi="Arial Narrow"/>
                <w:noProof/>
              </w:rPr>
              <w:t>OBJETIVOS</w:t>
            </w:r>
            <w:r>
              <w:rPr>
                <w:noProof/>
                <w:webHidden/>
              </w:rPr>
              <w:tab/>
            </w:r>
            <w:r>
              <w:rPr>
                <w:noProof/>
                <w:webHidden/>
              </w:rPr>
              <w:fldChar w:fldCharType="begin"/>
            </w:r>
            <w:r>
              <w:rPr>
                <w:noProof/>
                <w:webHidden/>
              </w:rPr>
              <w:instrText xml:space="preserve"> PAGEREF _Toc132103468 \h </w:instrText>
            </w:r>
            <w:r>
              <w:rPr>
                <w:noProof/>
                <w:webHidden/>
              </w:rPr>
            </w:r>
            <w:r>
              <w:rPr>
                <w:noProof/>
                <w:webHidden/>
              </w:rPr>
              <w:fldChar w:fldCharType="separate"/>
            </w:r>
            <w:r>
              <w:rPr>
                <w:noProof/>
                <w:webHidden/>
              </w:rPr>
              <w:t>2</w:t>
            </w:r>
            <w:r>
              <w:rPr>
                <w:noProof/>
                <w:webHidden/>
              </w:rPr>
              <w:fldChar w:fldCharType="end"/>
            </w:r>
          </w:hyperlink>
        </w:p>
        <w:p w14:paraId="2F6C21D5" w14:textId="1FE69CCD"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69" w:history="1">
            <w:r w:rsidRPr="008A4586">
              <w:rPr>
                <w:rStyle w:val="Hipervnculo"/>
                <w:rFonts w:ascii="Arial Narrow" w:hAnsi="Arial Narrow"/>
                <w:noProof/>
              </w:rPr>
              <w:t>III.</w:t>
            </w:r>
            <w:r>
              <w:rPr>
                <w:rFonts w:eastAsiaTheme="minorEastAsia" w:cstheme="minorBidi"/>
                <w:b w:val="0"/>
                <w:bCs w:val="0"/>
                <w:noProof/>
                <w:sz w:val="22"/>
                <w:szCs w:val="22"/>
                <w:lang w:eastAsia="es-PE"/>
              </w:rPr>
              <w:tab/>
            </w:r>
            <w:r w:rsidRPr="008A4586">
              <w:rPr>
                <w:rStyle w:val="Hipervnculo"/>
                <w:rFonts w:ascii="Arial Narrow" w:hAnsi="Arial Narrow"/>
                <w:noProof/>
              </w:rPr>
              <w:t>ALCANCE</w:t>
            </w:r>
            <w:r>
              <w:rPr>
                <w:noProof/>
                <w:webHidden/>
              </w:rPr>
              <w:tab/>
            </w:r>
            <w:r>
              <w:rPr>
                <w:noProof/>
                <w:webHidden/>
              </w:rPr>
              <w:fldChar w:fldCharType="begin"/>
            </w:r>
            <w:r>
              <w:rPr>
                <w:noProof/>
                <w:webHidden/>
              </w:rPr>
              <w:instrText xml:space="preserve"> PAGEREF _Toc132103469 \h </w:instrText>
            </w:r>
            <w:r>
              <w:rPr>
                <w:noProof/>
                <w:webHidden/>
              </w:rPr>
            </w:r>
            <w:r>
              <w:rPr>
                <w:noProof/>
                <w:webHidden/>
              </w:rPr>
              <w:fldChar w:fldCharType="separate"/>
            </w:r>
            <w:r>
              <w:rPr>
                <w:noProof/>
                <w:webHidden/>
              </w:rPr>
              <w:t>2</w:t>
            </w:r>
            <w:r>
              <w:rPr>
                <w:noProof/>
                <w:webHidden/>
              </w:rPr>
              <w:fldChar w:fldCharType="end"/>
            </w:r>
          </w:hyperlink>
        </w:p>
        <w:p w14:paraId="625AAB4A" w14:textId="209C2E58"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0" w:history="1">
            <w:r w:rsidRPr="008A4586">
              <w:rPr>
                <w:rStyle w:val="Hipervnculo"/>
                <w:rFonts w:ascii="Arial Narrow" w:hAnsi="Arial Narrow"/>
                <w:noProof/>
              </w:rPr>
              <w:t>IV.</w:t>
            </w:r>
            <w:r>
              <w:rPr>
                <w:rFonts w:eastAsiaTheme="minorEastAsia" w:cstheme="minorBidi"/>
                <w:b w:val="0"/>
                <w:bCs w:val="0"/>
                <w:noProof/>
                <w:sz w:val="22"/>
                <w:szCs w:val="22"/>
                <w:lang w:eastAsia="es-PE"/>
              </w:rPr>
              <w:tab/>
            </w:r>
            <w:r w:rsidRPr="008A4586">
              <w:rPr>
                <w:rStyle w:val="Hipervnculo"/>
                <w:rFonts w:ascii="Arial Narrow" w:hAnsi="Arial Narrow"/>
                <w:noProof/>
              </w:rPr>
              <w:t>INFORMACIÓN RESPECTO DEL HITO DE CONTROL</w:t>
            </w:r>
            <w:r>
              <w:rPr>
                <w:noProof/>
                <w:webHidden/>
              </w:rPr>
              <w:tab/>
            </w:r>
            <w:r>
              <w:rPr>
                <w:noProof/>
                <w:webHidden/>
              </w:rPr>
              <w:fldChar w:fldCharType="begin"/>
            </w:r>
            <w:r>
              <w:rPr>
                <w:noProof/>
                <w:webHidden/>
              </w:rPr>
              <w:instrText xml:space="preserve"> PAGEREF _Toc132103470 \h </w:instrText>
            </w:r>
            <w:r>
              <w:rPr>
                <w:noProof/>
                <w:webHidden/>
              </w:rPr>
            </w:r>
            <w:r>
              <w:rPr>
                <w:noProof/>
                <w:webHidden/>
              </w:rPr>
              <w:fldChar w:fldCharType="separate"/>
            </w:r>
            <w:r>
              <w:rPr>
                <w:noProof/>
                <w:webHidden/>
              </w:rPr>
              <w:t>7</w:t>
            </w:r>
            <w:r>
              <w:rPr>
                <w:noProof/>
                <w:webHidden/>
              </w:rPr>
              <w:fldChar w:fldCharType="end"/>
            </w:r>
          </w:hyperlink>
        </w:p>
        <w:p w14:paraId="4B6A1797" w14:textId="0748EB05"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1" w:history="1">
            <w:r w:rsidRPr="008A4586">
              <w:rPr>
                <w:rStyle w:val="Hipervnculo"/>
                <w:rFonts w:ascii="Arial Narrow" w:eastAsia="Calibri" w:hAnsi="Arial Narrow"/>
                <w:noProof/>
                <w:lang w:eastAsia="en-US"/>
              </w:rPr>
              <w:t>V.</w:t>
            </w:r>
            <w:r>
              <w:rPr>
                <w:rFonts w:eastAsiaTheme="minorEastAsia" w:cstheme="minorBidi"/>
                <w:b w:val="0"/>
                <w:bCs w:val="0"/>
                <w:noProof/>
                <w:sz w:val="22"/>
                <w:szCs w:val="22"/>
                <w:lang w:eastAsia="es-PE"/>
              </w:rPr>
              <w:tab/>
            </w:r>
            <w:r w:rsidRPr="008A4586">
              <w:rPr>
                <w:rStyle w:val="Hipervnculo"/>
                <w:rFonts w:ascii="Arial Narrow" w:hAnsi="Arial Narrow"/>
                <w:noProof/>
              </w:rPr>
              <w:t>SITUACIONES ADVERSAS</w:t>
            </w:r>
            <w:r>
              <w:rPr>
                <w:noProof/>
                <w:webHidden/>
              </w:rPr>
              <w:tab/>
            </w:r>
            <w:r>
              <w:rPr>
                <w:noProof/>
                <w:webHidden/>
              </w:rPr>
              <w:fldChar w:fldCharType="begin"/>
            </w:r>
            <w:r>
              <w:rPr>
                <w:noProof/>
                <w:webHidden/>
              </w:rPr>
              <w:instrText xml:space="preserve"> PAGEREF _Toc132103471 \h </w:instrText>
            </w:r>
            <w:r>
              <w:rPr>
                <w:noProof/>
                <w:webHidden/>
              </w:rPr>
            </w:r>
            <w:r>
              <w:rPr>
                <w:noProof/>
                <w:webHidden/>
              </w:rPr>
              <w:fldChar w:fldCharType="separate"/>
            </w:r>
            <w:r>
              <w:rPr>
                <w:noProof/>
                <w:webHidden/>
              </w:rPr>
              <w:t>10</w:t>
            </w:r>
            <w:r>
              <w:rPr>
                <w:noProof/>
                <w:webHidden/>
              </w:rPr>
              <w:fldChar w:fldCharType="end"/>
            </w:r>
          </w:hyperlink>
        </w:p>
        <w:p w14:paraId="4017D04D" w14:textId="4FB2A597" w:rsidR="004D34B4" w:rsidRDefault="004D34B4">
          <w:pPr>
            <w:pStyle w:val="TDC2"/>
            <w:rPr>
              <w:rFonts w:eastAsiaTheme="minorEastAsia" w:cstheme="minorBidi"/>
              <w:i w:val="0"/>
              <w:iCs w:val="0"/>
              <w:noProof/>
              <w:sz w:val="22"/>
              <w:szCs w:val="22"/>
              <w:lang w:eastAsia="es-PE"/>
            </w:rPr>
          </w:pPr>
          <w:hyperlink w:anchor="_Toc132103472" w:history="1">
            <w:r w:rsidRPr="008A4586">
              <w:rPr>
                <w:rStyle w:val="Hipervnculo"/>
                <w:rFonts w:ascii="Arial Narrow" w:hAnsi="Arial Narrow" w:cs="Arial"/>
                <w:b/>
                <w:bCs/>
                <w:noProof/>
              </w:rPr>
              <w:t>1.</w:t>
            </w:r>
            <w:r>
              <w:rPr>
                <w:rFonts w:eastAsiaTheme="minorEastAsia" w:cstheme="minorBidi"/>
                <w:i w:val="0"/>
                <w:iCs w:val="0"/>
                <w:noProof/>
                <w:sz w:val="22"/>
                <w:szCs w:val="22"/>
                <w:lang w:eastAsia="es-PE"/>
              </w:rPr>
              <w:tab/>
            </w:r>
            <w:r w:rsidRPr="008A4586">
              <w:rPr>
                <w:rStyle w:val="Hipervnculo"/>
                <w:rFonts w:ascii="Arial Narrow" w:hAnsi="Arial Narrow" w:cs="Arial"/>
                <w:b/>
                <w:bCs/>
                <w:noProof/>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r>
              <w:rPr>
                <w:noProof/>
                <w:webHidden/>
              </w:rPr>
              <w:tab/>
            </w:r>
            <w:r>
              <w:rPr>
                <w:noProof/>
                <w:webHidden/>
              </w:rPr>
              <w:fldChar w:fldCharType="begin"/>
            </w:r>
            <w:r>
              <w:rPr>
                <w:noProof/>
                <w:webHidden/>
              </w:rPr>
              <w:instrText xml:space="preserve"> PAGEREF _Toc132103472 \h </w:instrText>
            </w:r>
            <w:r>
              <w:rPr>
                <w:noProof/>
                <w:webHidden/>
              </w:rPr>
            </w:r>
            <w:r>
              <w:rPr>
                <w:noProof/>
                <w:webHidden/>
              </w:rPr>
              <w:fldChar w:fldCharType="separate"/>
            </w:r>
            <w:r>
              <w:rPr>
                <w:noProof/>
                <w:webHidden/>
              </w:rPr>
              <w:t>10</w:t>
            </w:r>
            <w:r>
              <w:rPr>
                <w:noProof/>
                <w:webHidden/>
              </w:rPr>
              <w:fldChar w:fldCharType="end"/>
            </w:r>
          </w:hyperlink>
        </w:p>
        <w:p w14:paraId="6C9EE8A5" w14:textId="50323B31" w:rsidR="004D34B4" w:rsidRDefault="004D34B4">
          <w:pPr>
            <w:pStyle w:val="TDC2"/>
            <w:rPr>
              <w:rFonts w:eastAsiaTheme="minorEastAsia" w:cstheme="minorBidi"/>
              <w:i w:val="0"/>
              <w:iCs w:val="0"/>
              <w:noProof/>
              <w:sz w:val="22"/>
              <w:szCs w:val="22"/>
              <w:lang w:eastAsia="es-PE"/>
            </w:rPr>
          </w:pPr>
          <w:hyperlink w:anchor="_Toc132103473" w:history="1">
            <w:r w:rsidRPr="008A4586">
              <w:rPr>
                <w:rStyle w:val="Hipervnculo"/>
                <w:rFonts w:ascii="Arial Narrow" w:hAnsi="Arial Narrow" w:cs="Arial"/>
                <w:b/>
                <w:bCs/>
                <w:noProof/>
              </w:rPr>
              <w:t>2.</w:t>
            </w:r>
            <w:r>
              <w:rPr>
                <w:rFonts w:eastAsiaTheme="minorEastAsia" w:cstheme="minorBidi"/>
                <w:i w:val="0"/>
                <w:iCs w:val="0"/>
                <w:noProof/>
                <w:sz w:val="22"/>
                <w:szCs w:val="22"/>
                <w:lang w:eastAsia="es-PE"/>
              </w:rPr>
              <w:tab/>
            </w:r>
            <w:r w:rsidRPr="008A4586">
              <w:rPr>
                <w:rStyle w:val="Hipervnculo"/>
                <w:rFonts w:ascii="Arial Narrow" w:hAnsi="Arial Narrow" w:cs="Arial"/>
                <w:b/>
                <w:bCs/>
                <w:noProof/>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r>
              <w:rPr>
                <w:noProof/>
                <w:webHidden/>
              </w:rPr>
              <w:tab/>
            </w:r>
            <w:r>
              <w:rPr>
                <w:noProof/>
                <w:webHidden/>
              </w:rPr>
              <w:fldChar w:fldCharType="begin"/>
            </w:r>
            <w:r>
              <w:rPr>
                <w:noProof/>
                <w:webHidden/>
              </w:rPr>
              <w:instrText xml:space="preserve"> PAGEREF _Toc132103473 \h </w:instrText>
            </w:r>
            <w:r>
              <w:rPr>
                <w:noProof/>
                <w:webHidden/>
              </w:rPr>
            </w:r>
            <w:r>
              <w:rPr>
                <w:noProof/>
                <w:webHidden/>
              </w:rPr>
              <w:fldChar w:fldCharType="separate"/>
            </w:r>
            <w:r>
              <w:rPr>
                <w:noProof/>
                <w:webHidden/>
              </w:rPr>
              <w:t>14</w:t>
            </w:r>
            <w:r>
              <w:rPr>
                <w:noProof/>
                <w:webHidden/>
              </w:rPr>
              <w:fldChar w:fldCharType="end"/>
            </w:r>
          </w:hyperlink>
        </w:p>
        <w:p w14:paraId="274FF781" w14:textId="065E1B9C"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4" w:history="1">
            <w:r w:rsidRPr="008A4586">
              <w:rPr>
                <w:rStyle w:val="Hipervnculo"/>
                <w:rFonts w:ascii="Arial Narrow" w:hAnsi="Arial Narrow"/>
                <w:noProof/>
              </w:rPr>
              <w:t>VI.</w:t>
            </w:r>
            <w:r>
              <w:rPr>
                <w:rFonts w:eastAsiaTheme="minorEastAsia" w:cstheme="minorBidi"/>
                <w:b w:val="0"/>
                <w:bCs w:val="0"/>
                <w:noProof/>
                <w:sz w:val="22"/>
                <w:szCs w:val="22"/>
                <w:lang w:eastAsia="es-PE"/>
              </w:rPr>
              <w:tab/>
            </w:r>
            <w:r w:rsidRPr="008A4586">
              <w:rPr>
                <w:rStyle w:val="Hipervnculo"/>
                <w:rFonts w:ascii="Arial Narrow" w:hAnsi="Arial Narrow"/>
                <w:noProof/>
              </w:rPr>
              <w:t>DOCUMENTACIÓN VINCULADA AL HITO DE CONTROL</w:t>
            </w:r>
            <w:r>
              <w:rPr>
                <w:noProof/>
                <w:webHidden/>
              </w:rPr>
              <w:tab/>
            </w:r>
            <w:r>
              <w:rPr>
                <w:noProof/>
                <w:webHidden/>
              </w:rPr>
              <w:fldChar w:fldCharType="begin"/>
            </w:r>
            <w:r>
              <w:rPr>
                <w:noProof/>
                <w:webHidden/>
              </w:rPr>
              <w:instrText xml:space="preserve"> PAGEREF _Toc132103474 \h </w:instrText>
            </w:r>
            <w:r>
              <w:rPr>
                <w:noProof/>
                <w:webHidden/>
              </w:rPr>
            </w:r>
            <w:r>
              <w:rPr>
                <w:noProof/>
                <w:webHidden/>
              </w:rPr>
              <w:fldChar w:fldCharType="separate"/>
            </w:r>
            <w:r>
              <w:rPr>
                <w:noProof/>
                <w:webHidden/>
              </w:rPr>
              <w:t>20</w:t>
            </w:r>
            <w:r>
              <w:rPr>
                <w:noProof/>
                <w:webHidden/>
              </w:rPr>
              <w:fldChar w:fldCharType="end"/>
            </w:r>
          </w:hyperlink>
        </w:p>
        <w:p w14:paraId="41D6E98D" w14:textId="73426017"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5" w:history="1">
            <w:r w:rsidRPr="008A4586">
              <w:rPr>
                <w:rStyle w:val="Hipervnculo"/>
                <w:rFonts w:ascii="Arial Narrow" w:hAnsi="Arial Narrow"/>
                <w:noProof/>
              </w:rPr>
              <w:t>VII.</w:t>
            </w:r>
            <w:r>
              <w:rPr>
                <w:rFonts w:eastAsiaTheme="minorEastAsia" w:cstheme="minorBidi"/>
                <w:b w:val="0"/>
                <w:bCs w:val="0"/>
                <w:noProof/>
                <w:sz w:val="22"/>
                <w:szCs w:val="22"/>
                <w:lang w:eastAsia="es-PE"/>
              </w:rPr>
              <w:tab/>
            </w:r>
            <w:r w:rsidRPr="008A4586">
              <w:rPr>
                <w:rStyle w:val="Hipervnculo"/>
                <w:rFonts w:ascii="Arial Narrow" w:hAnsi="Arial Narrow"/>
                <w:noProof/>
              </w:rPr>
              <w:t>INFORMACIÓN DEL REPORTE DE AVANCE ANTE SITUACIONES ADVERSAS</w:t>
            </w:r>
            <w:r>
              <w:rPr>
                <w:noProof/>
                <w:webHidden/>
              </w:rPr>
              <w:tab/>
            </w:r>
            <w:r>
              <w:rPr>
                <w:noProof/>
                <w:webHidden/>
              </w:rPr>
              <w:fldChar w:fldCharType="begin"/>
            </w:r>
            <w:r>
              <w:rPr>
                <w:noProof/>
                <w:webHidden/>
              </w:rPr>
              <w:instrText xml:space="preserve"> PAGEREF _Toc132103475 \h </w:instrText>
            </w:r>
            <w:r>
              <w:rPr>
                <w:noProof/>
                <w:webHidden/>
              </w:rPr>
            </w:r>
            <w:r>
              <w:rPr>
                <w:noProof/>
                <w:webHidden/>
              </w:rPr>
              <w:fldChar w:fldCharType="separate"/>
            </w:r>
            <w:r>
              <w:rPr>
                <w:noProof/>
                <w:webHidden/>
              </w:rPr>
              <w:t>20</w:t>
            </w:r>
            <w:r>
              <w:rPr>
                <w:noProof/>
                <w:webHidden/>
              </w:rPr>
              <w:fldChar w:fldCharType="end"/>
            </w:r>
          </w:hyperlink>
        </w:p>
        <w:p w14:paraId="6CCAB052" w14:textId="017244C9"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6" w:history="1">
            <w:r w:rsidRPr="008A4586">
              <w:rPr>
                <w:rStyle w:val="Hipervnculo"/>
                <w:rFonts w:ascii="Arial Narrow" w:eastAsia="Calibri" w:hAnsi="Arial Narrow"/>
                <w:noProof/>
                <w:lang w:eastAsia="en-US"/>
              </w:rPr>
              <w:t>VIII.</w:t>
            </w:r>
            <w:r>
              <w:rPr>
                <w:rFonts w:eastAsiaTheme="minorEastAsia" w:cstheme="minorBidi"/>
                <w:b w:val="0"/>
                <w:bCs w:val="0"/>
                <w:noProof/>
                <w:sz w:val="22"/>
                <w:szCs w:val="22"/>
                <w:lang w:eastAsia="es-PE"/>
              </w:rPr>
              <w:tab/>
            </w:r>
            <w:r w:rsidRPr="008A4586">
              <w:rPr>
                <w:rStyle w:val="Hipervnculo"/>
                <w:rFonts w:ascii="Arial Narrow" w:hAnsi="Arial Narrow"/>
                <w:noProof/>
              </w:rPr>
              <w:t>INFORMACIÓN DE LAS SITUACIONES ADVERSAS COMUNICADAS EN INFORMES DE HITO DE CONTROL ANTERIORES</w:t>
            </w:r>
            <w:r>
              <w:rPr>
                <w:noProof/>
                <w:webHidden/>
              </w:rPr>
              <w:tab/>
            </w:r>
            <w:r>
              <w:rPr>
                <w:noProof/>
                <w:webHidden/>
              </w:rPr>
              <w:fldChar w:fldCharType="begin"/>
            </w:r>
            <w:r>
              <w:rPr>
                <w:noProof/>
                <w:webHidden/>
              </w:rPr>
              <w:instrText xml:space="preserve"> PAGEREF _Toc132103476 \h </w:instrText>
            </w:r>
            <w:r>
              <w:rPr>
                <w:noProof/>
                <w:webHidden/>
              </w:rPr>
            </w:r>
            <w:r>
              <w:rPr>
                <w:noProof/>
                <w:webHidden/>
              </w:rPr>
              <w:fldChar w:fldCharType="separate"/>
            </w:r>
            <w:r>
              <w:rPr>
                <w:noProof/>
                <w:webHidden/>
              </w:rPr>
              <w:t>20</w:t>
            </w:r>
            <w:r>
              <w:rPr>
                <w:noProof/>
                <w:webHidden/>
              </w:rPr>
              <w:fldChar w:fldCharType="end"/>
            </w:r>
          </w:hyperlink>
        </w:p>
        <w:p w14:paraId="36DB1B6C" w14:textId="1046E1FE"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7" w:history="1">
            <w:r w:rsidRPr="008A4586">
              <w:rPr>
                <w:rStyle w:val="Hipervnculo"/>
                <w:rFonts w:ascii="Arial Narrow" w:eastAsia="Calibri" w:hAnsi="Arial Narrow"/>
                <w:noProof/>
                <w:lang w:eastAsia="en-US"/>
              </w:rPr>
              <w:t>IX.</w:t>
            </w:r>
            <w:r>
              <w:rPr>
                <w:rFonts w:eastAsiaTheme="minorEastAsia" w:cstheme="minorBidi"/>
                <w:b w:val="0"/>
                <w:bCs w:val="0"/>
                <w:noProof/>
                <w:sz w:val="22"/>
                <w:szCs w:val="22"/>
                <w:lang w:eastAsia="es-PE"/>
              </w:rPr>
              <w:tab/>
            </w:r>
            <w:r w:rsidRPr="008A4586">
              <w:rPr>
                <w:rStyle w:val="Hipervnculo"/>
                <w:rFonts w:ascii="Arial Narrow" w:hAnsi="Arial Narrow"/>
                <w:noProof/>
              </w:rPr>
              <w:t>CONCLUSIÓN</w:t>
            </w:r>
            <w:r>
              <w:rPr>
                <w:noProof/>
                <w:webHidden/>
              </w:rPr>
              <w:tab/>
            </w:r>
            <w:r>
              <w:rPr>
                <w:noProof/>
                <w:webHidden/>
              </w:rPr>
              <w:fldChar w:fldCharType="begin"/>
            </w:r>
            <w:r>
              <w:rPr>
                <w:noProof/>
                <w:webHidden/>
              </w:rPr>
              <w:instrText xml:space="preserve"> PAGEREF _Toc132103477 \h </w:instrText>
            </w:r>
            <w:r>
              <w:rPr>
                <w:noProof/>
                <w:webHidden/>
              </w:rPr>
            </w:r>
            <w:r>
              <w:rPr>
                <w:noProof/>
                <w:webHidden/>
              </w:rPr>
              <w:fldChar w:fldCharType="separate"/>
            </w:r>
            <w:r>
              <w:rPr>
                <w:noProof/>
                <w:webHidden/>
              </w:rPr>
              <w:t>20</w:t>
            </w:r>
            <w:r>
              <w:rPr>
                <w:noProof/>
                <w:webHidden/>
              </w:rPr>
              <w:fldChar w:fldCharType="end"/>
            </w:r>
          </w:hyperlink>
        </w:p>
        <w:p w14:paraId="0EB7CBCA" w14:textId="02EC695C" w:rsidR="004D34B4" w:rsidRDefault="004D34B4">
          <w:pPr>
            <w:pStyle w:val="TDC1"/>
            <w:tabs>
              <w:tab w:val="left" w:pos="567"/>
              <w:tab w:val="right" w:pos="8495"/>
            </w:tabs>
            <w:rPr>
              <w:rFonts w:eastAsiaTheme="minorEastAsia" w:cstheme="minorBidi"/>
              <w:b w:val="0"/>
              <w:bCs w:val="0"/>
              <w:noProof/>
              <w:sz w:val="22"/>
              <w:szCs w:val="22"/>
              <w:lang w:eastAsia="es-PE"/>
            </w:rPr>
          </w:pPr>
          <w:hyperlink w:anchor="_Toc132103478" w:history="1">
            <w:r w:rsidRPr="008A4586">
              <w:rPr>
                <w:rStyle w:val="Hipervnculo"/>
                <w:rFonts w:ascii="Arial Narrow" w:hAnsi="Arial Narrow"/>
                <w:noProof/>
              </w:rPr>
              <w:t>X.</w:t>
            </w:r>
            <w:r>
              <w:rPr>
                <w:rFonts w:eastAsiaTheme="minorEastAsia" w:cstheme="minorBidi"/>
                <w:b w:val="0"/>
                <w:bCs w:val="0"/>
                <w:noProof/>
                <w:sz w:val="22"/>
                <w:szCs w:val="22"/>
                <w:lang w:eastAsia="es-PE"/>
              </w:rPr>
              <w:tab/>
            </w:r>
            <w:r w:rsidRPr="008A4586">
              <w:rPr>
                <w:rStyle w:val="Hipervnculo"/>
                <w:rFonts w:ascii="Arial Narrow" w:hAnsi="Arial Narrow"/>
                <w:noProof/>
              </w:rPr>
              <w:t>RECOMENDACIONES</w:t>
            </w:r>
            <w:r>
              <w:rPr>
                <w:noProof/>
                <w:webHidden/>
              </w:rPr>
              <w:tab/>
            </w:r>
            <w:r>
              <w:rPr>
                <w:noProof/>
                <w:webHidden/>
              </w:rPr>
              <w:fldChar w:fldCharType="begin"/>
            </w:r>
            <w:r>
              <w:rPr>
                <w:noProof/>
                <w:webHidden/>
              </w:rPr>
              <w:instrText xml:space="preserve"> PAGEREF _Toc132103478 \h </w:instrText>
            </w:r>
            <w:r>
              <w:rPr>
                <w:noProof/>
                <w:webHidden/>
              </w:rPr>
            </w:r>
            <w:r>
              <w:rPr>
                <w:noProof/>
                <w:webHidden/>
              </w:rPr>
              <w:fldChar w:fldCharType="separate"/>
            </w:r>
            <w:r>
              <w:rPr>
                <w:noProof/>
                <w:webHidden/>
              </w:rPr>
              <w:t>20</w:t>
            </w:r>
            <w:r>
              <w:rPr>
                <w:noProof/>
                <w:webHidden/>
              </w:rPr>
              <w:fldChar w:fldCharType="end"/>
            </w:r>
          </w:hyperlink>
        </w:p>
        <w:p w14:paraId="5CAE39EE" w14:textId="3C11B7C9" w:rsidR="005E153D" w:rsidRDefault="005E153D">
          <w:r>
            <w:rPr>
              <w:b/>
              <w:bCs/>
              <w:lang w:val="es-ES"/>
            </w:rPr>
            <w:fldChar w:fldCharType="end"/>
          </w:r>
        </w:p>
      </w:sdtContent>
    </w:sdt>
    <w:p w14:paraId="58A49259" w14:textId="3C8F4749" w:rsidR="008B2520" w:rsidRDefault="008B2520">
      <w:pPr>
        <w:tabs>
          <w:tab w:val="left" w:pos="2770"/>
        </w:tabs>
        <w:rPr>
          <w:rFonts w:ascii="Arial Narrow" w:hAnsi="Arial Narrow"/>
          <w:sz w:val="24"/>
          <w:szCs w:val="24"/>
        </w:rPr>
      </w:pPr>
    </w:p>
    <w:p w14:paraId="1D69B656" w14:textId="77777777" w:rsidR="00BE4E62" w:rsidRDefault="00AE26ED">
      <w:pPr>
        <w:tabs>
          <w:tab w:val="left" w:pos="1030"/>
        </w:tabs>
        <w:rPr>
          <w:rFonts w:ascii="Arial Narrow" w:hAnsi="Arial Narrow"/>
          <w:sz w:val="24"/>
          <w:szCs w:val="24"/>
        </w:rPr>
      </w:pPr>
      <w:r>
        <w:rPr>
          <w:rFonts w:ascii="Arial Narrow" w:hAnsi="Arial Narrow" w:cs="Arial"/>
          <w:b/>
          <w:noProof/>
          <w:sz w:val="28"/>
          <w:szCs w:val="28"/>
          <w:u w:val="single"/>
          <w:lang w:eastAsia="es-PE"/>
        </w:rPr>
        <mc:AlternateContent>
          <mc:Choice Requires="wps">
            <w:drawing>
              <wp:anchor distT="0" distB="0" distL="114300" distR="114300" simplePos="0" relativeHeight="251668480" behindDoc="0" locked="0" layoutInCell="1" allowOverlap="1" wp14:anchorId="258D5367" wp14:editId="04503245">
                <wp:simplePos x="0" y="0"/>
                <wp:positionH relativeFrom="margin">
                  <wp:align>right</wp:align>
                </wp:positionH>
                <wp:positionV relativeFrom="paragraph">
                  <wp:posOffset>-225425</wp:posOffset>
                </wp:positionV>
                <wp:extent cx="685800" cy="133350"/>
                <wp:effectExtent l="0" t="0" r="0" b="0"/>
                <wp:wrapNone/>
                <wp:docPr id="27" name="Rectángulo 27"/>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4EFF37A2" id="Rectángulo 27" o:spid="_x0000_s1026" style="position:absolute;margin-left:2.8pt;margin-top:-17.75pt;width:54pt;height:10.5pt;z-index:2516684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" fillcolor="white [3212]" stroked="f" strokeweight="1pt">
                <w10:wrap anchorx="margin"/>
              </v:rect>
            </w:pict>
          </mc:Fallback>
        </mc:AlternateContent>
      </w:r>
      <w:r w:rsidR="00597EBB">
        <w:rPr>
          <w:rFonts w:ascii="Arial Narrow" w:hAnsi="Arial Narrow"/>
          <w:sz w:val="24"/>
          <w:szCs w:val="24"/>
        </w:rPr>
        <w:tab/>
      </w:r>
    </w:p>
    <w:p w14:paraId="2CFEC98D" w14:textId="77777777" w:rsidR="00BE4E62" w:rsidRDefault="00BE4E62">
      <w:pPr>
        <w:tabs>
          <w:tab w:val="left" w:pos="1030"/>
        </w:tabs>
        <w:rPr>
          <w:rFonts w:ascii="Arial Narrow" w:hAnsi="Arial Narrow"/>
          <w:sz w:val="24"/>
          <w:szCs w:val="24"/>
        </w:rPr>
      </w:pPr>
    </w:p>
    <w:p w14:paraId="663FC150" w14:textId="77777777" w:rsidR="00BE4E62" w:rsidRDefault="00BE4E62">
      <w:pPr>
        <w:tabs>
          <w:tab w:val="left" w:pos="1030"/>
        </w:tabs>
        <w:rPr>
          <w:rFonts w:ascii="Arial Narrow" w:hAnsi="Arial Narrow"/>
          <w:sz w:val="24"/>
          <w:szCs w:val="24"/>
        </w:rPr>
      </w:pPr>
    </w:p>
    <w:p w14:paraId="7C64EC80" w14:textId="77777777" w:rsidR="00BE4E62" w:rsidRDefault="00BE4E62">
      <w:pPr>
        <w:tabs>
          <w:tab w:val="left" w:pos="1030"/>
        </w:tabs>
        <w:rPr>
          <w:rFonts w:ascii="Arial Narrow" w:hAnsi="Arial Narrow"/>
          <w:sz w:val="24"/>
          <w:szCs w:val="24"/>
        </w:rPr>
      </w:pPr>
    </w:p>
    <w:p w14:paraId="7BE6E700" w14:textId="77777777" w:rsidR="00BE4E62" w:rsidRDefault="00BE4E62">
      <w:pPr>
        <w:tabs>
          <w:tab w:val="left" w:pos="1030"/>
        </w:tabs>
        <w:rPr>
          <w:rFonts w:ascii="Arial Narrow" w:hAnsi="Arial Narrow"/>
          <w:sz w:val="24"/>
          <w:szCs w:val="24"/>
        </w:rPr>
      </w:pPr>
    </w:p>
    <w:p w14:paraId="28652D4F" w14:textId="46D1DBB7" w:rsidR="00D6793F" w:rsidRPr="00172130" w:rsidRDefault="00914C6B" w:rsidP="00BE4E62">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t xml:space="preserve">INFORME DE HITO DE CONTROL </w:t>
      </w:r>
      <w:proofErr w:type="spellStart"/>
      <w:r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5219E6">
        <w:rPr>
          <w:rFonts w:ascii="Arial Narrow" w:hAnsi="Arial Narrow" w:cs="Arial"/>
          <w:b/>
          <w:sz w:val="28"/>
          <w:szCs w:val="28"/>
          <w:u w:val="single"/>
        </w:rPr>
        <w:t>004</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57F8BE38" w:rsidR="00D6793F" w:rsidRPr="00172130" w:rsidRDefault="00D6793F">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BE4E62">
        <w:rPr>
          <w:rFonts w:ascii="Arial Narrow" w:hAnsi="Arial Narrow" w:cs="Arial"/>
          <w:b/>
          <w:sz w:val="24"/>
          <w:szCs w:val="24"/>
        </w:rPr>
        <w:t xml:space="preserve">CUMPLIMIENTO DE LAS ESPECIFICACIONES TECNICAS </w:t>
      </w:r>
      <w:r w:rsidR="00DB2A83" w:rsidRPr="00DB2A83">
        <w:rPr>
          <w:rFonts w:ascii="Arial Narrow" w:hAnsi="Arial Narrow" w:cs="Arial"/>
          <w:b/>
          <w:sz w:val="24"/>
          <w:szCs w:val="24"/>
        </w:rPr>
        <w:t>D</w:t>
      </w:r>
      <w:r w:rsidR="00BE4E62">
        <w:rPr>
          <w:rFonts w:ascii="Arial Narrow" w:hAnsi="Arial Narrow" w:cs="Arial"/>
          <w:b/>
          <w:sz w:val="24"/>
          <w:szCs w:val="24"/>
        </w:rPr>
        <w:t>E AD</w:t>
      </w:r>
      <w:r w:rsidR="00DB2A83" w:rsidRPr="00DB2A83">
        <w:rPr>
          <w:rFonts w:ascii="Arial Narrow" w:hAnsi="Arial Narrow" w:cs="Arial"/>
          <w:b/>
          <w:sz w:val="24"/>
          <w:szCs w:val="24"/>
        </w:rPr>
        <w:t>QUISICI</w:t>
      </w:r>
      <w:r w:rsidR="000F248C">
        <w:rPr>
          <w:rFonts w:ascii="Arial Narrow" w:hAnsi="Arial Narrow" w:cs="Arial"/>
          <w:b/>
          <w:sz w:val="24"/>
          <w:szCs w:val="24"/>
        </w:rPr>
        <w:t>Ó</w:t>
      </w:r>
      <w:r w:rsidR="00DB2A83" w:rsidRPr="00DB2A83">
        <w:rPr>
          <w:rFonts w:ascii="Arial Narrow" w:hAnsi="Arial Narrow" w:cs="Arial"/>
          <w:b/>
          <w:sz w:val="24"/>
          <w:szCs w:val="24"/>
        </w:rPr>
        <w:t>N DE</w:t>
      </w:r>
      <w:r w:rsidR="009B74A7">
        <w:rPr>
          <w:rFonts w:ascii="Arial Narrow" w:hAnsi="Arial Narrow" w:cs="Arial"/>
          <w:b/>
          <w:sz w:val="24"/>
          <w:szCs w:val="24"/>
        </w:rPr>
        <w:t xml:space="preserve"> </w:t>
      </w:r>
      <w:r w:rsidR="00A93FFC">
        <w:rPr>
          <w:rFonts w:ascii="Arial Narrow" w:hAnsi="Arial Narrow" w:cs="Arial"/>
          <w:b/>
          <w:sz w:val="24"/>
          <w:szCs w:val="24"/>
        </w:rPr>
        <w:t>EQUIPO DE COMPUTO</w:t>
      </w:r>
      <w:r w:rsidR="008C5DE6"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 w:name="_Toc132103467"/>
      <w:r w:rsidRPr="00ED78ED">
        <w:rPr>
          <w:rStyle w:val="Textoennegrita"/>
          <w:rFonts w:ascii="Arial Narrow" w:hAnsi="Arial Narrow"/>
          <w:b/>
          <w:bCs/>
          <w:color w:val="auto"/>
          <w:sz w:val="22"/>
          <w:szCs w:val="22"/>
        </w:rPr>
        <w:t>ORIGEN</w:t>
      </w:r>
      <w:bookmarkEnd w:id="1"/>
    </w:p>
    <w:p w14:paraId="1E7D77B5" w14:textId="3DF1D8E2" w:rsidR="00D6793F" w:rsidRPr="00172130" w:rsidRDefault="00D6793F">
      <w:pPr>
        <w:ind w:left="426"/>
        <w:jc w:val="both"/>
        <w:rPr>
          <w:rFonts w:ascii="Arial Narrow" w:hAnsi="Arial Narrow" w:cs="Arial"/>
          <w:sz w:val="22"/>
          <w:szCs w:val="22"/>
        </w:rPr>
      </w:pPr>
    </w:p>
    <w:p w14:paraId="5AEB9FDE" w14:textId="24F8FA67"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0B3CA4">
        <w:rPr>
          <w:rFonts w:ascii="Arial Narrow" w:hAnsi="Arial Narrow" w:cs="Arial"/>
          <w:sz w:val="22"/>
          <w:szCs w:val="22"/>
        </w:rPr>
        <w:t>n.°</w:t>
      </w:r>
      <w:proofErr w:type="spellEnd"/>
      <w:r w:rsidR="000F5186">
        <w:rPr>
          <w:rFonts w:ascii="Arial Narrow" w:hAnsi="Arial Narrow" w:cs="Arial"/>
          <w:sz w:val="22"/>
          <w:szCs w:val="22"/>
        </w:rPr>
        <w:t xml:space="preserve"> </w:t>
      </w:r>
      <w:r w:rsidR="00F93396">
        <w:rPr>
          <w:rFonts w:ascii="Arial Narrow" w:hAnsi="Arial Narrow" w:cs="Arial"/>
          <w:sz w:val="22"/>
          <w:szCs w:val="22"/>
        </w:rPr>
        <w:t>5333-</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w:t>
      </w:r>
      <w:r w:rsidR="00F93396">
        <w:rPr>
          <w:rFonts w:ascii="Arial Narrow" w:hAnsi="Arial Narrow" w:cs="Arial"/>
          <w:sz w:val="22"/>
          <w:szCs w:val="22"/>
        </w:rPr>
        <w:t>05</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2" w:name="_Toc132103468"/>
      <w:r w:rsidRPr="00597EBB">
        <w:rPr>
          <w:rStyle w:val="Textoennegrita"/>
          <w:rFonts w:ascii="Arial Narrow" w:hAnsi="Arial Narrow"/>
          <w:b/>
          <w:bCs/>
          <w:color w:val="auto"/>
          <w:sz w:val="22"/>
          <w:szCs w:val="22"/>
        </w:rPr>
        <w:t>OBJETIVOS</w:t>
      </w:r>
      <w:bookmarkEnd w:id="2"/>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62FA7254" w:rsidR="00D968D5" w:rsidRDefault="00D968D5">
      <w:pPr>
        <w:ind w:left="993"/>
        <w:jc w:val="both"/>
        <w:rPr>
          <w:rFonts w:ascii="Arial Narrow" w:hAnsi="Arial Narrow"/>
          <w:sz w:val="22"/>
          <w:szCs w:val="22"/>
        </w:rPr>
      </w:pPr>
      <w:bookmarkStart w:id="3" w:name="_Hlk120718484"/>
      <w:r w:rsidRPr="006B52F7">
        <w:rPr>
          <w:rFonts w:ascii="Arial Narrow" w:hAnsi="Arial Narrow"/>
          <w:sz w:val="22"/>
          <w:szCs w:val="22"/>
        </w:rPr>
        <w:t>Determinar</w:t>
      </w:r>
      <w:r w:rsidR="00C67AAF">
        <w:rPr>
          <w:rFonts w:ascii="Arial Narrow" w:hAnsi="Arial Narrow"/>
          <w:sz w:val="22"/>
          <w:szCs w:val="22"/>
        </w:rPr>
        <w:t xml:space="preserve"> el cumplimiento de las especificaciones técnicas de los procesos de </w:t>
      </w:r>
      <w:r w:rsidR="008658BF">
        <w:rPr>
          <w:rFonts w:ascii="Arial Narrow" w:hAnsi="Arial Narrow"/>
          <w:sz w:val="22"/>
          <w:szCs w:val="22"/>
        </w:rPr>
        <w:t xml:space="preserve">adquisición del equipamiento de </w:t>
      </w:r>
      <w:r w:rsidR="00D948C2">
        <w:rPr>
          <w:rFonts w:ascii="Arial Narrow" w:hAnsi="Arial Narrow"/>
          <w:sz w:val="22"/>
          <w:szCs w:val="22"/>
        </w:rPr>
        <w:t>cómputo</w:t>
      </w:r>
      <w:r>
        <w:rPr>
          <w:rFonts w:ascii="Arial Narrow" w:hAnsi="Arial Narrow"/>
          <w:sz w:val="22"/>
          <w:szCs w:val="22"/>
        </w:rPr>
        <w:t>,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4" w:name="_Toc132103469"/>
      <w:bookmarkEnd w:id="3"/>
      <w:r w:rsidRPr="00597EBB">
        <w:rPr>
          <w:rStyle w:val="Textoennegrita"/>
          <w:rFonts w:ascii="Arial Narrow" w:hAnsi="Arial Narrow"/>
          <w:b/>
          <w:bCs/>
          <w:color w:val="auto"/>
          <w:sz w:val="22"/>
          <w:szCs w:val="22"/>
        </w:rPr>
        <w:t>ALCANCE</w:t>
      </w:r>
      <w:bookmarkEnd w:id="4"/>
    </w:p>
    <w:p w14:paraId="4422D3AE" w14:textId="15D30775" w:rsidR="00D6793F" w:rsidRPr="00172130" w:rsidRDefault="00D6793F">
      <w:pPr>
        <w:ind w:left="567"/>
        <w:jc w:val="both"/>
        <w:rPr>
          <w:rFonts w:ascii="Arial Narrow" w:hAnsi="Arial Narrow" w:cs="Arial"/>
          <w:b/>
          <w:sz w:val="22"/>
          <w:szCs w:val="22"/>
        </w:rPr>
      </w:pPr>
    </w:p>
    <w:p w14:paraId="01D523A7" w14:textId="48A478A9" w:rsidR="00795EEB" w:rsidRDefault="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 xml:space="preserve">l </w:t>
      </w:r>
      <w:r w:rsidR="00D948C2">
        <w:rPr>
          <w:rFonts w:ascii="Arial Narrow" w:eastAsia="Calibri" w:hAnsi="Arial Narrow" w:cs="Arial"/>
          <w:sz w:val="22"/>
          <w:szCs w:val="22"/>
          <w:lang w:eastAsia="en-US"/>
        </w:rPr>
        <w:t xml:space="preserve">cumplimiento </w:t>
      </w:r>
      <w:r w:rsidR="00A02875">
        <w:rPr>
          <w:rFonts w:ascii="Arial Narrow" w:eastAsia="Calibri" w:hAnsi="Arial Narrow" w:cs="Arial"/>
          <w:sz w:val="22"/>
          <w:szCs w:val="22"/>
          <w:lang w:eastAsia="en-US"/>
        </w:rPr>
        <w:t>de</w:t>
      </w:r>
      <w:r w:rsidR="00BE4E62">
        <w:rPr>
          <w:rFonts w:ascii="Arial Narrow" w:eastAsia="Calibri" w:hAnsi="Arial Narrow" w:cs="Arial"/>
          <w:sz w:val="22"/>
          <w:szCs w:val="22"/>
          <w:lang w:eastAsia="en-US"/>
        </w:rPr>
        <w:t xml:space="preserve"> </w:t>
      </w:r>
      <w:r w:rsidR="00A02875">
        <w:rPr>
          <w:rFonts w:ascii="Arial Narrow" w:eastAsia="Calibri" w:hAnsi="Arial Narrow" w:cs="Arial"/>
          <w:sz w:val="22"/>
          <w:szCs w:val="22"/>
          <w:lang w:eastAsia="en-US"/>
        </w:rPr>
        <w:t>l</w:t>
      </w:r>
      <w:r w:rsidR="00BE4E62">
        <w:rPr>
          <w:rFonts w:ascii="Arial Narrow" w:eastAsia="Calibri" w:hAnsi="Arial Narrow" w:cs="Arial"/>
          <w:sz w:val="22"/>
          <w:szCs w:val="22"/>
          <w:lang w:eastAsia="en-US"/>
        </w:rPr>
        <w:t>as especificaciones técnicas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BE4E62">
        <w:rPr>
          <w:rFonts w:ascii="Arial Narrow" w:hAnsi="Arial Narrow" w:cs="Arial"/>
          <w:sz w:val="22"/>
          <w:szCs w:val="22"/>
        </w:rPr>
        <w:t>d</w:t>
      </w:r>
      <w:r w:rsidR="00A02875">
        <w:rPr>
          <w:rFonts w:ascii="Arial Narrow" w:hAnsi="Arial Narrow" w:cs="Arial"/>
          <w:sz w:val="22"/>
          <w:szCs w:val="22"/>
        </w:rPr>
        <w:t>e</w:t>
      </w:r>
      <w:r w:rsidR="00BE4E62">
        <w:rPr>
          <w:rFonts w:ascii="Arial Narrow" w:hAnsi="Arial Narrow" w:cs="Arial"/>
          <w:sz w:val="22"/>
          <w:szCs w:val="22"/>
        </w:rPr>
        <w:t xml:space="preserve"> equipo de</w:t>
      </w:r>
      <w:r w:rsidR="00A02875">
        <w:rPr>
          <w:rFonts w:ascii="Arial Narrow" w:hAnsi="Arial Narrow" w:cs="Arial"/>
          <w:sz w:val="22"/>
          <w:szCs w:val="22"/>
        </w:rPr>
        <w:t xml:space="preserve"> </w:t>
      </w:r>
      <w:r w:rsidR="00D948C2">
        <w:rPr>
          <w:rFonts w:ascii="Arial Narrow" w:hAnsi="Arial Narrow" w:cs="Arial"/>
          <w:sz w:val="22"/>
          <w:szCs w:val="22"/>
        </w:rPr>
        <w:t>cómputo</w:t>
      </w:r>
      <w:r w:rsidR="00A02875">
        <w:rPr>
          <w:rFonts w:ascii="Arial Narrow" w:hAnsi="Arial Narrow" w:cs="Arial"/>
          <w:sz w:val="22"/>
          <w:szCs w:val="22"/>
        </w:rPr>
        <w:t>, efectuado mediante</w:t>
      </w:r>
      <w:r w:rsidR="00D948C2">
        <w:rPr>
          <w:rFonts w:ascii="Arial Narrow" w:hAnsi="Arial Narrow" w:cs="Arial"/>
          <w:sz w:val="22"/>
          <w:szCs w:val="22"/>
        </w:rPr>
        <w:t xml:space="preserve"> la modalidad de Perú Compras</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en los plazos establecidos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del </w:t>
      </w:r>
      <w:r w:rsidR="00476E09">
        <w:rPr>
          <w:rFonts w:ascii="Arial Narrow" w:hAnsi="Arial Narrow"/>
          <w:sz w:val="22"/>
          <w:szCs w:val="22"/>
        </w:rPr>
        <w:t>25 de marzo</w:t>
      </w:r>
      <w:r w:rsidR="00DC37D0">
        <w:rPr>
          <w:rFonts w:ascii="Arial Narrow" w:hAnsi="Arial Narrow"/>
          <w:sz w:val="22"/>
          <w:szCs w:val="22"/>
        </w:rPr>
        <w:t xml:space="preserve"> al </w:t>
      </w:r>
      <w:r w:rsidR="00476E09">
        <w:rPr>
          <w:rFonts w:ascii="Arial Narrow" w:hAnsi="Arial Narrow"/>
          <w:sz w:val="22"/>
          <w:szCs w:val="22"/>
        </w:rPr>
        <w:t>11</w:t>
      </w:r>
      <w:r w:rsidR="00DC37D0">
        <w:rPr>
          <w:rFonts w:ascii="Arial Narrow" w:hAnsi="Arial Narrow"/>
          <w:sz w:val="22"/>
          <w:szCs w:val="22"/>
        </w:rPr>
        <w:t xml:space="preserve"> de </w:t>
      </w:r>
      <w:r w:rsidR="00476E09">
        <w:rPr>
          <w:rFonts w:ascii="Arial Narrow" w:hAnsi="Arial Narrow"/>
          <w:sz w:val="22"/>
          <w:szCs w:val="22"/>
        </w:rPr>
        <w:t>abril</w:t>
      </w:r>
      <w:r w:rsidR="00DC37D0">
        <w:rPr>
          <w:rFonts w:ascii="Arial Narrow" w:hAnsi="Arial Narrow"/>
          <w:sz w:val="22"/>
          <w:szCs w:val="22"/>
        </w:rPr>
        <w:t xml:space="preserve"> de 2023.</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77777777" w:rsidR="00DC37D0" w:rsidRDefault="00DC37D0">
      <w:pPr>
        <w:ind w:left="709"/>
        <w:jc w:val="both"/>
        <w:rPr>
          <w:rFonts w:ascii="Arial Narrow" w:hAnsi="Arial Narrow" w:cs="Arial"/>
          <w:b/>
          <w:u w:val="single"/>
        </w:rPr>
      </w:pPr>
    </w:p>
    <w:p w14:paraId="6D36FD0B" w14:textId="77777777" w:rsidR="000F248C" w:rsidRDefault="000F248C">
      <w:pPr>
        <w:ind w:left="709"/>
        <w:jc w:val="both"/>
        <w:rPr>
          <w:rFonts w:ascii="Arial Narrow" w:hAnsi="Arial Narrow" w:cs="Arial"/>
          <w:b/>
          <w:u w:val="single"/>
        </w:rPr>
      </w:pPr>
    </w:p>
    <w:p w14:paraId="7C5033A4" w14:textId="77777777" w:rsidR="00503338" w:rsidRDefault="00503338">
      <w:pPr>
        <w:ind w:left="709"/>
        <w:jc w:val="both"/>
        <w:rPr>
          <w:rFonts w:ascii="Arial Narrow" w:hAnsi="Arial Narrow" w:cs="Arial"/>
          <w:b/>
          <w:u w:val="single"/>
        </w:rPr>
      </w:pPr>
    </w:p>
    <w:p w14:paraId="3B051FCC" w14:textId="77777777" w:rsidR="00DC37D0" w:rsidRDefault="00DC37D0">
      <w:pPr>
        <w:ind w:left="709"/>
        <w:jc w:val="both"/>
        <w:rPr>
          <w:rFonts w:ascii="Arial Narrow" w:hAnsi="Arial Narrow" w:cs="Arial"/>
          <w:b/>
          <w:u w:val="single"/>
        </w:rPr>
      </w:pPr>
    </w:p>
    <w:p w14:paraId="2B398820" w14:textId="77777777" w:rsidR="00F565EC" w:rsidRPr="00AA5312" w:rsidRDefault="00F565EC">
      <w:pPr>
        <w:ind w:firstLine="567"/>
        <w:jc w:val="both"/>
        <w:rPr>
          <w:rFonts w:ascii="Arial Narrow" w:hAnsi="Arial Narrow" w:cs="Arial"/>
          <w:b/>
          <w:sz w:val="22"/>
          <w:szCs w:val="22"/>
          <w:u w:val="single"/>
        </w:rPr>
      </w:pPr>
      <w:r w:rsidRPr="00AA5312">
        <w:rPr>
          <w:rFonts w:ascii="Arial Narrow" w:hAnsi="Arial Narrow" w:cs="Arial"/>
          <w:b/>
          <w:sz w:val="22"/>
          <w:szCs w:val="22"/>
          <w:u w:val="single"/>
        </w:rPr>
        <w:t>Descripción del Proyecto</w:t>
      </w:r>
    </w:p>
    <w:p w14:paraId="5927F51C" w14:textId="77777777" w:rsidR="00F565EC" w:rsidRPr="00AA5312" w:rsidRDefault="00F565EC">
      <w:pPr>
        <w:ind w:left="709"/>
        <w:jc w:val="both"/>
        <w:rPr>
          <w:rFonts w:ascii="Arial Narrow" w:hAnsi="Arial Narrow" w:cs="Arial"/>
          <w:b/>
          <w:sz w:val="22"/>
          <w:szCs w:val="22"/>
        </w:rPr>
      </w:pPr>
    </w:p>
    <w:p w14:paraId="1DDDA72D" w14:textId="7A78F9E9"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r w:rsidRPr="001D2C0C">
        <w:rPr>
          <w:rFonts w:ascii="Arial Narrow" w:eastAsia="Calibri" w:hAnsi="Arial Narrow" w:cs="Arial"/>
          <w:sz w:val="22"/>
          <w:szCs w:val="22"/>
          <w:lang w:eastAsia="en-US"/>
        </w:rPr>
        <w:tab/>
      </w:r>
      <w:r w:rsidRPr="001D2C0C">
        <w:rPr>
          <w:rFonts w:ascii="Arial Narrow" w:eastAsia="Calibri" w:hAnsi="Arial Narrow" w:cs="Arial"/>
          <w:sz w:val="22"/>
          <w:szCs w:val="22"/>
          <w:lang w:eastAsia="en-US"/>
        </w:rPr>
        <w:tab/>
      </w:r>
      <w:r w:rsidRPr="00AA5312">
        <w:rPr>
          <w:rFonts w:ascii="Arial Narrow" w:eastAsia="Calibri" w:hAnsi="Arial Narrow" w:cs="Arial"/>
          <w:b/>
          <w:bCs/>
          <w:sz w:val="22"/>
          <w:szCs w:val="22"/>
          <w:lang w:eastAsia="en-US"/>
        </w:rPr>
        <w:t>A</w:t>
      </w:r>
      <w:r w:rsidRPr="00C0752E">
        <w:rPr>
          <w:rFonts w:ascii="Arial Narrow" w:eastAsia="Calibri" w:hAnsi="Arial Narrow" w:cs="Arial"/>
          <w:b/>
          <w:bCs/>
          <w:sz w:val="22"/>
          <w:szCs w:val="22"/>
          <w:lang w:eastAsia="en-US"/>
        </w:rPr>
        <w:t>spectos generales</w:t>
      </w:r>
    </w:p>
    <w:p w14:paraId="5B633C24" w14:textId="77777777"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p>
    <w:tbl>
      <w:tblPr>
        <w:tblStyle w:val="Tablaconcuadrcula"/>
        <w:tblW w:w="0" w:type="auto"/>
        <w:tblInd w:w="567" w:type="dxa"/>
        <w:tblLook w:val="04A0" w:firstRow="1" w:lastRow="0" w:firstColumn="1" w:lastColumn="0" w:noHBand="0" w:noVBand="1"/>
      </w:tblPr>
      <w:tblGrid>
        <w:gridCol w:w="3891"/>
        <w:gridCol w:w="4036"/>
      </w:tblGrid>
      <w:tr w:rsidR="00C0752E" w:rsidRPr="00AA5312" w14:paraId="1625987B" w14:textId="77777777" w:rsidTr="00400524">
        <w:tc>
          <w:tcPr>
            <w:tcW w:w="3891" w:type="dxa"/>
          </w:tcPr>
          <w:p w14:paraId="09072645"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Nombre del proyecto</w:t>
            </w:r>
          </w:p>
        </w:tc>
        <w:tc>
          <w:tcPr>
            <w:tcW w:w="4036" w:type="dxa"/>
          </w:tcPr>
          <w:p w14:paraId="7253DBD6"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Mejoramiento de la aplicación TIC para el adecuado desarrollo de las competencias de estudiantes y docentes en las II.EE de nivel secundaria de la provincia de Chincheros – UGEL Chincheros – región Apurímac</w:t>
            </w:r>
          </w:p>
        </w:tc>
      </w:tr>
      <w:tr w:rsidR="00C0752E" w:rsidRPr="00AA5312" w14:paraId="11F9DD33" w14:textId="77777777" w:rsidTr="00400524">
        <w:tc>
          <w:tcPr>
            <w:tcW w:w="3891" w:type="dxa"/>
          </w:tcPr>
          <w:p w14:paraId="3B57645A"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Código unificado</w:t>
            </w:r>
          </w:p>
        </w:tc>
        <w:tc>
          <w:tcPr>
            <w:tcW w:w="4036" w:type="dxa"/>
          </w:tcPr>
          <w:p w14:paraId="22B196FB"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2185877</w:t>
            </w:r>
          </w:p>
        </w:tc>
      </w:tr>
      <w:tr w:rsidR="00C0752E" w:rsidRPr="00AA5312" w14:paraId="1AA2143D" w14:textId="77777777" w:rsidTr="00400524">
        <w:tc>
          <w:tcPr>
            <w:tcW w:w="3891" w:type="dxa"/>
          </w:tcPr>
          <w:p w14:paraId="39A7A1FA" w14:textId="144461F1"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 xml:space="preserve">Instituciones </w:t>
            </w:r>
            <w:r w:rsidR="007A06D2" w:rsidRPr="00AA5312">
              <w:rPr>
                <w:rFonts w:ascii="Arial Narrow" w:eastAsia="Calibri" w:hAnsi="Arial Narrow" w:cs="Arial"/>
                <w:b/>
                <w:szCs w:val="22"/>
                <w:lang w:eastAsia="en-US"/>
              </w:rPr>
              <w:t xml:space="preserve">educativas </w:t>
            </w:r>
            <w:r w:rsidRPr="00AA5312">
              <w:rPr>
                <w:rFonts w:ascii="Arial Narrow" w:eastAsia="Calibri" w:hAnsi="Arial Narrow" w:cs="Arial"/>
                <w:b/>
                <w:szCs w:val="22"/>
                <w:lang w:eastAsia="en-US"/>
              </w:rPr>
              <w:t>intervenidas</w:t>
            </w:r>
          </w:p>
        </w:tc>
        <w:tc>
          <w:tcPr>
            <w:tcW w:w="4036" w:type="dxa"/>
          </w:tcPr>
          <w:p w14:paraId="6EFDD35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44 I.E secundarias de la UGEL Chincheros.</w:t>
            </w:r>
          </w:p>
        </w:tc>
      </w:tr>
      <w:tr w:rsidR="00C0752E" w:rsidRPr="00AA5312" w14:paraId="1134F880" w14:textId="77777777" w:rsidTr="00400524">
        <w:tc>
          <w:tcPr>
            <w:tcW w:w="3891" w:type="dxa"/>
          </w:tcPr>
          <w:p w14:paraId="56EF3B68"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Monto de la inversión</w:t>
            </w:r>
          </w:p>
        </w:tc>
        <w:tc>
          <w:tcPr>
            <w:tcW w:w="4036" w:type="dxa"/>
          </w:tcPr>
          <w:p w14:paraId="32C6D70E"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S/ 13 525 069,43</w:t>
            </w:r>
          </w:p>
        </w:tc>
      </w:tr>
      <w:tr w:rsidR="00C0752E" w:rsidRPr="00AA5312" w14:paraId="062D0F3E" w14:textId="77777777" w:rsidTr="00400524">
        <w:tc>
          <w:tcPr>
            <w:tcW w:w="3891" w:type="dxa"/>
          </w:tcPr>
          <w:p w14:paraId="382DF3C2"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Fuente de financiamiento</w:t>
            </w:r>
          </w:p>
        </w:tc>
        <w:tc>
          <w:tcPr>
            <w:tcW w:w="4036" w:type="dxa"/>
          </w:tcPr>
          <w:p w14:paraId="55ED283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Recursos Determinados</w:t>
            </w:r>
          </w:p>
        </w:tc>
      </w:tr>
      <w:tr w:rsidR="00C0752E" w:rsidRPr="00AA5312" w14:paraId="0C444838" w14:textId="77777777" w:rsidTr="00400524">
        <w:tc>
          <w:tcPr>
            <w:tcW w:w="3891" w:type="dxa"/>
          </w:tcPr>
          <w:p w14:paraId="09AE6CA8"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Modalidad de ejecución</w:t>
            </w:r>
          </w:p>
        </w:tc>
        <w:tc>
          <w:tcPr>
            <w:tcW w:w="4036" w:type="dxa"/>
          </w:tcPr>
          <w:p w14:paraId="038B262D" w14:textId="7F7BA26A"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Administración Directa</w:t>
            </w:r>
          </w:p>
        </w:tc>
      </w:tr>
      <w:tr w:rsidR="00C0752E" w:rsidRPr="00AA5312" w14:paraId="55AB696E" w14:textId="77777777" w:rsidTr="00400524">
        <w:tc>
          <w:tcPr>
            <w:tcW w:w="3891" w:type="dxa"/>
          </w:tcPr>
          <w:p w14:paraId="329344D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Responsable de ejecución</w:t>
            </w:r>
          </w:p>
        </w:tc>
        <w:tc>
          <w:tcPr>
            <w:tcW w:w="4036" w:type="dxa"/>
          </w:tcPr>
          <w:p w14:paraId="56C4C44C" w14:textId="77777777"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Gobierno Regional de Apurímac - Gerencia Regional de Desarrollo Social</w:t>
            </w:r>
          </w:p>
        </w:tc>
      </w:tr>
      <w:tr w:rsidR="00C0752E" w:rsidRPr="00AA5312" w14:paraId="671A85C9" w14:textId="77777777" w:rsidTr="00400524">
        <w:tc>
          <w:tcPr>
            <w:tcW w:w="3891" w:type="dxa"/>
          </w:tcPr>
          <w:p w14:paraId="2BF8884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Ubicación del proyecto</w:t>
            </w:r>
          </w:p>
        </w:tc>
        <w:tc>
          <w:tcPr>
            <w:tcW w:w="4036" w:type="dxa"/>
          </w:tcPr>
          <w:p w14:paraId="789144DD" w14:textId="77777777" w:rsidR="00C0752E" w:rsidRPr="00AA5312" w:rsidRDefault="00C0752E" w:rsidP="00DF078B">
            <w:pPr>
              <w:tabs>
                <w:tab w:val="left" w:pos="142"/>
                <w:tab w:val="left" w:pos="567"/>
                <w:tab w:val="left" w:pos="1241"/>
              </w:tabs>
              <w:rPr>
                <w:rFonts w:ascii="Arial Narrow" w:eastAsia="Calibri" w:hAnsi="Arial Narrow" w:cs="Arial"/>
                <w:szCs w:val="22"/>
                <w:lang w:eastAsia="en-US"/>
              </w:rPr>
            </w:pPr>
            <w:r w:rsidRPr="00AA5312">
              <w:rPr>
                <w:rFonts w:ascii="Arial Narrow" w:eastAsia="Calibri" w:hAnsi="Arial Narrow" w:cs="Arial"/>
                <w:szCs w:val="22"/>
                <w:lang w:eastAsia="en-US"/>
              </w:rPr>
              <w:t>Departamento</w:t>
            </w:r>
            <w:r w:rsidRPr="00AA5312">
              <w:rPr>
                <w:rFonts w:ascii="Arial Narrow" w:eastAsia="Calibri" w:hAnsi="Arial Narrow" w:cs="Arial"/>
                <w:szCs w:val="22"/>
                <w:lang w:eastAsia="en-US"/>
              </w:rPr>
              <w:tab/>
              <w:t>: Apurímac</w:t>
            </w:r>
          </w:p>
          <w:p w14:paraId="780BC526" w14:textId="174ED21F" w:rsidR="00C0752E" w:rsidRPr="00AA5312" w:rsidRDefault="00C0752E" w:rsidP="00DF078B">
            <w:pPr>
              <w:tabs>
                <w:tab w:val="left" w:pos="142"/>
                <w:tab w:val="left" w:pos="567"/>
                <w:tab w:val="left" w:pos="1099"/>
                <w:tab w:val="left" w:pos="1234"/>
              </w:tabs>
              <w:rPr>
                <w:rFonts w:ascii="Arial Narrow" w:eastAsia="Calibri" w:hAnsi="Arial Narrow" w:cs="Arial"/>
                <w:szCs w:val="22"/>
                <w:lang w:eastAsia="en-US"/>
              </w:rPr>
            </w:pPr>
            <w:r w:rsidRPr="00AA5312">
              <w:rPr>
                <w:rFonts w:ascii="Arial Narrow" w:eastAsia="Calibri" w:hAnsi="Arial Narrow" w:cs="Arial"/>
                <w:szCs w:val="22"/>
                <w:lang w:eastAsia="en-US"/>
              </w:rPr>
              <w:t>Provincia</w:t>
            </w:r>
            <w:r w:rsidRPr="00AA5312">
              <w:rPr>
                <w:rFonts w:ascii="Arial Narrow" w:eastAsia="Calibri" w:hAnsi="Arial Narrow" w:cs="Arial"/>
                <w:szCs w:val="22"/>
                <w:lang w:eastAsia="en-US"/>
              </w:rPr>
              <w:tab/>
            </w:r>
            <w:r w:rsidR="007A06D2">
              <w:rPr>
                <w:rFonts w:ascii="Arial Narrow" w:eastAsia="Calibri" w:hAnsi="Arial Narrow" w:cs="Arial"/>
                <w:szCs w:val="22"/>
                <w:lang w:eastAsia="en-US"/>
              </w:rPr>
              <w:tab/>
            </w:r>
            <w:r w:rsidRPr="00AA5312">
              <w:rPr>
                <w:rFonts w:ascii="Arial Narrow" w:eastAsia="Calibri" w:hAnsi="Arial Narrow" w:cs="Arial"/>
                <w:szCs w:val="22"/>
                <w:lang w:eastAsia="en-US"/>
              </w:rPr>
              <w:t>: Chincheros</w:t>
            </w:r>
          </w:p>
          <w:p w14:paraId="20D3596E" w14:textId="6D0265FD" w:rsidR="00C0752E" w:rsidRPr="00AA5312" w:rsidRDefault="00C0752E" w:rsidP="00DF078B">
            <w:pPr>
              <w:ind w:left="1241" w:hanging="1276"/>
              <w:rPr>
                <w:rFonts w:ascii="Arial Narrow" w:eastAsia="Calibri" w:hAnsi="Arial Narrow" w:cs="Arial"/>
                <w:szCs w:val="22"/>
                <w:lang w:eastAsia="en-US"/>
              </w:rPr>
            </w:pPr>
            <w:r w:rsidRPr="00AA5312">
              <w:rPr>
                <w:rFonts w:ascii="Arial Narrow" w:eastAsia="Calibri" w:hAnsi="Arial Narrow" w:cs="Arial"/>
                <w:szCs w:val="22"/>
                <w:lang w:eastAsia="en-US"/>
              </w:rPr>
              <w:t>Distrito</w:t>
            </w:r>
            <w:r w:rsidRPr="00AA5312">
              <w:rPr>
                <w:rFonts w:ascii="Arial Narrow" w:eastAsia="Calibri" w:hAnsi="Arial Narrow" w:cs="Arial"/>
                <w:szCs w:val="22"/>
                <w:lang w:eastAsia="en-US"/>
              </w:rPr>
              <w:tab/>
              <w:t xml:space="preserve">: </w:t>
            </w:r>
            <w:proofErr w:type="spellStart"/>
            <w:r w:rsidRPr="00AA5312">
              <w:rPr>
                <w:rFonts w:ascii="Arial Narrow" w:eastAsia="Calibri" w:hAnsi="Arial Narrow" w:cs="Arial"/>
                <w:szCs w:val="22"/>
                <w:lang w:eastAsia="en-US"/>
              </w:rPr>
              <w:t>Anco-Huallo</w:t>
            </w:r>
            <w:proofErr w:type="spellEnd"/>
            <w:r w:rsidRPr="00AA5312">
              <w:rPr>
                <w:rFonts w:ascii="Arial Narrow" w:eastAsia="Calibri" w:hAnsi="Arial Narrow" w:cs="Arial"/>
                <w:szCs w:val="22"/>
                <w:lang w:eastAsia="en-US"/>
              </w:rPr>
              <w:t xml:space="preserve">, Chincheros, Cocharcas, </w:t>
            </w:r>
            <w:proofErr w:type="spellStart"/>
            <w:r w:rsidRPr="00AA5312">
              <w:rPr>
                <w:rFonts w:ascii="Arial Narrow" w:eastAsia="Calibri" w:hAnsi="Arial Narrow" w:cs="Arial"/>
                <w:szCs w:val="22"/>
                <w:lang w:eastAsia="en-US"/>
              </w:rPr>
              <w:t>Huaccana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Ocobamba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Ongoy</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Ranracancha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Uranmarca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Rocchac</w:t>
            </w:r>
            <w:proofErr w:type="spellEnd"/>
            <w:r w:rsidRPr="00AA5312">
              <w:rPr>
                <w:rFonts w:ascii="Arial Narrow" w:eastAsia="Calibri" w:hAnsi="Arial Narrow" w:cs="Arial"/>
                <w:szCs w:val="22"/>
                <w:lang w:eastAsia="en-US"/>
              </w:rPr>
              <w:t xml:space="preserve">, Los </w:t>
            </w:r>
            <w:proofErr w:type="spellStart"/>
            <w:r w:rsidRPr="00AA5312">
              <w:rPr>
                <w:rFonts w:ascii="Arial Narrow" w:eastAsia="Calibri" w:hAnsi="Arial Narrow" w:cs="Arial"/>
                <w:szCs w:val="22"/>
                <w:lang w:eastAsia="en-US"/>
              </w:rPr>
              <w:t>Chankas</w:t>
            </w:r>
            <w:proofErr w:type="spellEnd"/>
            <w:r w:rsidRPr="00AA5312">
              <w:rPr>
                <w:rFonts w:ascii="Arial Narrow" w:eastAsia="Calibri" w:hAnsi="Arial Narrow" w:cs="Arial"/>
                <w:szCs w:val="22"/>
                <w:lang w:eastAsia="en-US"/>
              </w:rPr>
              <w:t xml:space="preserve"> y Porvenir.</w:t>
            </w:r>
          </w:p>
        </w:tc>
      </w:tr>
      <w:tr w:rsidR="00C0752E" w:rsidRPr="00AA5312" w14:paraId="34D6F583" w14:textId="77777777" w:rsidTr="00400524">
        <w:tc>
          <w:tcPr>
            <w:tcW w:w="3891" w:type="dxa"/>
          </w:tcPr>
          <w:p w14:paraId="7F8B4C0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Zona</w:t>
            </w:r>
          </w:p>
        </w:tc>
        <w:tc>
          <w:tcPr>
            <w:tcW w:w="4036" w:type="dxa"/>
          </w:tcPr>
          <w:p w14:paraId="1DF0AAD8" w14:textId="77777777" w:rsidR="00C0752E" w:rsidRPr="00AA5312" w:rsidRDefault="00C0752E">
            <w:pPr>
              <w:tabs>
                <w:tab w:val="left" w:pos="142"/>
                <w:tab w:val="left" w:pos="567"/>
              </w:tabs>
              <w:jc w:val="both"/>
              <w:rPr>
                <w:rFonts w:ascii="Arial Narrow" w:eastAsia="Calibri" w:hAnsi="Arial Narrow" w:cs="Arial"/>
                <w:szCs w:val="22"/>
                <w:lang w:eastAsia="en-US"/>
              </w:rPr>
            </w:pPr>
            <w:r w:rsidRPr="00AA5312">
              <w:rPr>
                <w:rFonts w:ascii="Arial Narrow" w:eastAsia="Calibri" w:hAnsi="Arial Narrow" w:cs="Arial"/>
                <w:szCs w:val="22"/>
                <w:lang w:eastAsia="en-US"/>
              </w:rPr>
              <w:t>Urbano, Peri-urbano y rural</w:t>
            </w:r>
          </w:p>
        </w:tc>
      </w:tr>
      <w:tr w:rsidR="00C0752E" w:rsidRPr="00AA5312" w14:paraId="01F6CA2C" w14:textId="77777777" w:rsidTr="00400524">
        <w:tc>
          <w:tcPr>
            <w:tcW w:w="3891" w:type="dxa"/>
          </w:tcPr>
          <w:p w14:paraId="359582A6"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perfil</w:t>
            </w:r>
          </w:p>
        </w:tc>
        <w:tc>
          <w:tcPr>
            <w:tcW w:w="4036" w:type="dxa"/>
          </w:tcPr>
          <w:p w14:paraId="43C1EEE6" w14:textId="175B90C0"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9 949 601,57</w:t>
            </w:r>
          </w:p>
        </w:tc>
      </w:tr>
      <w:tr w:rsidR="00C0752E" w:rsidRPr="00AA5312" w14:paraId="3A0CB727" w14:textId="77777777" w:rsidTr="00400524">
        <w:tc>
          <w:tcPr>
            <w:tcW w:w="3891" w:type="dxa"/>
          </w:tcPr>
          <w:p w14:paraId="73B69A93"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Original</w:t>
            </w:r>
          </w:p>
        </w:tc>
        <w:tc>
          <w:tcPr>
            <w:tcW w:w="4036" w:type="dxa"/>
          </w:tcPr>
          <w:p w14:paraId="3F54FA22" w14:textId="2ECCC974"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11 936 446,02</w:t>
            </w:r>
          </w:p>
        </w:tc>
      </w:tr>
      <w:tr w:rsidR="00C0752E" w:rsidRPr="00AA5312" w14:paraId="3437D547" w14:textId="77777777" w:rsidTr="00400524">
        <w:tc>
          <w:tcPr>
            <w:tcW w:w="3891" w:type="dxa"/>
          </w:tcPr>
          <w:p w14:paraId="14DB33F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Actualizado</w:t>
            </w:r>
          </w:p>
        </w:tc>
        <w:tc>
          <w:tcPr>
            <w:tcW w:w="4036" w:type="dxa"/>
          </w:tcPr>
          <w:p w14:paraId="3865CB5F" w14:textId="0159275C"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13 186 633,77</w:t>
            </w:r>
          </w:p>
        </w:tc>
      </w:tr>
      <w:tr w:rsidR="00C0752E" w:rsidRPr="00AA5312" w14:paraId="07D46629" w14:textId="77777777" w:rsidTr="00400524">
        <w:tc>
          <w:tcPr>
            <w:tcW w:w="3891" w:type="dxa"/>
          </w:tcPr>
          <w:p w14:paraId="5CFDCF7F"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01</w:t>
            </w:r>
          </w:p>
        </w:tc>
        <w:tc>
          <w:tcPr>
            <w:tcW w:w="4036" w:type="dxa"/>
          </w:tcPr>
          <w:p w14:paraId="100E18A7" w14:textId="54479B15"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13 186 633,77</w:t>
            </w:r>
          </w:p>
        </w:tc>
      </w:tr>
      <w:tr w:rsidR="00C0752E" w:rsidRPr="00AA5312" w14:paraId="374D3DF5" w14:textId="77777777" w:rsidTr="00400524">
        <w:tc>
          <w:tcPr>
            <w:tcW w:w="3891" w:type="dxa"/>
          </w:tcPr>
          <w:p w14:paraId="7A5FDBCD"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02</w:t>
            </w:r>
          </w:p>
        </w:tc>
        <w:tc>
          <w:tcPr>
            <w:tcW w:w="4036" w:type="dxa"/>
          </w:tcPr>
          <w:p w14:paraId="4A804E6B" w14:textId="5A156A57"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13 525 069,43</w:t>
            </w:r>
          </w:p>
        </w:tc>
      </w:tr>
    </w:tbl>
    <w:p w14:paraId="294EA6BD" w14:textId="2E653C52" w:rsidR="00C0752E" w:rsidRDefault="00C0752E">
      <w:pPr>
        <w:tabs>
          <w:tab w:val="left" w:pos="142"/>
          <w:tab w:val="left" w:pos="567"/>
        </w:tabs>
        <w:ind w:left="567" w:hanging="709"/>
        <w:jc w:val="both"/>
        <w:rPr>
          <w:rFonts w:ascii="Arial Narrow" w:eastAsia="Calibri" w:hAnsi="Arial Narrow" w:cs="Arial"/>
          <w:b/>
          <w:bCs/>
          <w:sz w:val="22"/>
          <w:szCs w:val="22"/>
          <w:lang w:eastAsia="en-US"/>
        </w:rPr>
      </w:pPr>
    </w:p>
    <w:p w14:paraId="7CC7D15B" w14:textId="77777777" w:rsidR="007A06D2" w:rsidRPr="00C0752E" w:rsidRDefault="007A06D2">
      <w:pPr>
        <w:tabs>
          <w:tab w:val="left" w:pos="142"/>
          <w:tab w:val="left" w:pos="567"/>
        </w:tabs>
        <w:ind w:left="567" w:hanging="709"/>
        <w:jc w:val="both"/>
        <w:rPr>
          <w:rFonts w:ascii="Arial Narrow" w:eastAsia="Calibri" w:hAnsi="Arial Narrow" w:cs="Arial"/>
          <w:b/>
          <w:bCs/>
          <w:sz w:val="22"/>
          <w:szCs w:val="22"/>
          <w:lang w:eastAsia="en-US"/>
        </w:rPr>
      </w:pPr>
    </w:p>
    <w:p w14:paraId="29EBB91D" w14:textId="4452684E" w:rsidR="00C0752E" w:rsidRPr="00C0752E" w:rsidRDefault="00C0752E">
      <w:pPr>
        <w:tabs>
          <w:tab w:val="left" w:pos="142"/>
          <w:tab w:val="left" w:pos="567"/>
          <w:tab w:val="left" w:pos="3544"/>
        </w:tabs>
        <w:jc w:val="both"/>
        <w:rPr>
          <w:rFonts w:ascii="Arial Narrow" w:eastAsia="Calibri" w:hAnsi="Arial Narrow" w:cs="Arial"/>
          <w:b/>
          <w:bCs/>
          <w:sz w:val="22"/>
          <w:szCs w:val="22"/>
          <w:lang w:eastAsia="en-US"/>
        </w:rPr>
      </w:pPr>
      <w:r w:rsidRPr="00C0752E">
        <w:rPr>
          <w:rFonts w:ascii="Arial Narrow" w:eastAsia="Calibri" w:hAnsi="Arial Narrow" w:cs="Arial"/>
          <w:sz w:val="22"/>
          <w:szCs w:val="22"/>
          <w:lang w:eastAsia="en-US"/>
        </w:rPr>
        <w:tab/>
      </w:r>
      <w:r w:rsidRPr="00C0752E">
        <w:rPr>
          <w:rFonts w:ascii="Arial Narrow" w:eastAsia="Calibri" w:hAnsi="Arial Narrow" w:cs="Arial"/>
          <w:sz w:val="22"/>
          <w:szCs w:val="22"/>
          <w:lang w:eastAsia="en-US"/>
        </w:rPr>
        <w:tab/>
      </w:r>
      <w:r w:rsidRPr="00C0752E">
        <w:rPr>
          <w:rFonts w:ascii="Arial Narrow" w:eastAsia="Calibri" w:hAnsi="Arial Narrow" w:cs="Arial"/>
          <w:b/>
          <w:bCs/>
          <w:sz w:val="22"/>
          <w:szCs w:val="22"/>
          <w:lang w:eastAsia="en-US"/>
        </w:rPr>
        <w:t>Justificación del proyecto</w:t>
      </w:r>
    </w:p>
    <w:p w14:paraId="53296906"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0CEB52B7"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este entender el Gobierno Regional de Apurímac, a través de la Gerencia Regional de Desarrollo Social, prioriza como línea estratégica la promoción de la educación en la región, mediante la implementación de tecnologías de la información y comunicación, lo cual contribuirá con el desarrollo y fortalecimiento de los docentes y estudiantes del nivel secundario de la UGEL Chincheros, mejorando su competitividad, a través de la reducción de las brechas tecnológicas existentes, enmarcado en la política inclusiva del presente gobierno.</w:t>
      </w:r>
    </w:p>
    <w:p w14:paraId="3AD0F439"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D35FBF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definitiva, el uso y la aplicación de estas tecnologías en los colegios secundarios de la UGEL Chincheros, supondría un cambio trascendental en el rol del docente y su relación con el alumno, y como consecuencia de ello el desarrollo humano de la provincia de Chincheros.</w:t>
      </w:r>
    </w:p>
    <w:p w14:paraId="1B0FCA4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11F55B9C" w14:textId="408897F0" w:rsidR="00C0752E" w:rsidRPr="00C0752E" w:rsidRDefault="00C0752E">
      <w:pPr>
        <w:tabs>
          <w:tab w:val="left" w:pos="142"/>
          <w:tab w:val="left" w:pos="567"/>
        </w:tabs>
        <w:ind w:left="567"/>
        <w:jc w:val="both"/>
        <w:rPr>
          <w:rFonts w:ascii="Arial Narrow" w:eastAsia="Calibri" w:hAnsi="Arial Narrow" w:cs="Arial"/>
          <w:b/>
          <w:bCs/>
          <w:sz w:val="22"/>
          <w:szCs w:val="22"/>
          <w:lang w:eastAsia="en-US"/>
        </w:rPr>
      </w:pPr>
      <w:r>
        <w:rPr>
          <w:rFonts w:ascii="Arial Narrow" w:eastAsia="Calibri" w:hAnsi="Arial Narrow" w:cs="Arial"/>
          <w:b/>
          <w:bCs/>
          <w:sz w:val="22"/>
          <w:szCs w:val="22"/>
          <w:lang w:eastAsia="en-US"/>
        </w:rPr>
        <w:t>C</w:t>
      </w:r>
      <w:r w:rsidRPr="00C0752E">
        <w:rPr>
          <w:rFonts w:ascii="Arial Narrow" w:eastAsia="Calibri" w:hAnsi="Arial Narrow" w:cs="Arial"/>
          <w:b/>
          <w:bCs/>
          <w:sz w:val="22"/>
          <w:szCs w:val="22"/>
          <w:lang w:eastAsia="en-US"/>
        </w:rPr>
        <w:t>omponentes del proyecto</w:t>
      </w:r>
    </w:p>
    <w:p w14:paraId="0CC81FB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475006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1: Equipamiento e Implementación de Infraestructura Tecnológica.</w:t>
      </w:r>
    </w:p>
    <w:p w14:paraId="479E2CBD"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1A273218"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 xml:space="preserve">Actividad 1.1: Adquisición de computadoras portátiles  </w:t>
      </w:r>
    </w:p>
    <w:p w14:paraId="6CB9779E"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lastRenderedPageBreak/>
        <w:t>Actividad 1.2: Adquisición e implementación de equipos multimedia</w:t>
      </w:r>
    </w:p>
    <w:p w14:paraId="222ECB62"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Actividad 1.3: Adquisición e implementación de una arquitectura intranet y conectividad inalámbrica.</w:t>
      </w:r>
    </w:p>
    <w:p w14:paraId="783D2020"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Actividad 1.4: Adquisición e implementación de suministros eléctricos y otros</w:t>
      </w:r>
    </w:p>
    <w:p w14:paraId="5C066E4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2: Implementación de plataforma virtual y aplicación de contenidos educativos.</w:t>
      </w:r>
    </w:p>
    <w:p w14:paraId="7DC2516B"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22BA60B9" w14:textId="77777777" w:rsidR="00C0752E" w:rsidRPr="00C0752E" w:rsidRDefault="00C0752E" w:rsidP="000050E4">
      <w:pPr>
        <w:pStyle w:val="Prrafodelista"/>
        <w:numPr>
          <w:ilvl w:val="0"/>
          <w:numId w:val="54"/>
        </w:numPr>
        <w:tabs>
          <w:tab w:val="left" w:pos="142"/>
          <w:tab w:val="left" w:pos="567"/>
        </w:tabs>
        <w:spacing w:line="240" w:lineRule="auto"/>
        <w:jc w:val="both"/>
        <w:rPr>
          <w:rFonts w:ascii="Arial Narrow" w:hAnsi="Arial Narrow" w:cs="Arial"/>
        </w:rPr>
      </w:pPr>
      <w:r w:rsidRPr="00C0752E">
        <w:rPr>
          <w:rFonts w:ascii="Arial Narrow" w:hAnsi="Arial Narrow" w:cs="Arial"/>
        </w:rPr>
        <w:t>Actividad 2.1: Implementación de la plataforma educativa virtual</w:t>
      </w:r>
    </w:p>
    <w:p w14:paraId="631D4D95" w14:textId="77777777" w:rsidR="00C0752E" w:rsidRPr="00C0752E" w:rsidRDefault="00C0752E" w:rsidP="000050E4">
      <w:pPr>
        <w:pStyle w:val="Prrafodelista"/>
        <w:numPr>
          <w:ilvl w:val="0"/>
          <w:numId w:val="54"/>
        </w:numPr>
        <w:tabs>
          <w:tab w:val="left" w:pos="142"/>
          <w:tab w:val="left" w:pos="567"/>
        </w:tabs>
        <w:spacing w:line="240" w:lineRule="auto"/>
        <w:jc w:val="both"/>
        <w:rPr>
          <w:rFonts w:ascii="Arial Narrow" w:hAnsi="Arial Narrow" w:cs="Arial"/>
        </w:rPr>
      </w:pPr>
      <w:r w:rsidRPr="00C0752E">
        <w:rPr>
          <w:rFonts w:ascii="Arial Narrow" w:hAnsi="Arial Narrow" w:cs="Arial"/>
        </w:rPr>
        <w:t>Actividad 2.2: Gestión de contenidos educativos de la plataforma educativa virtual.</w:t>
      </w:r>
    </w:p>
    <w:p w14:paraId="763625B1"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3: capacitación docente, asesoramiento pedagógico y eventos de reconocimiento.</w:t>
      </w:r>
    </w:p>
    <w:p w14:paraId="1650EBF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9793587"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Actividad 3.1: Capacitación presencial y asistencia técnica en la aplicación de las TIC.</w:t>
      </w:r>
    </w:p>
    <w:p w14:paraId="7A074ADD"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 xml:space="preserve">Actividad 3.2: Asesoramiento e integración pedagógica </w:t>
      </w:r>
    </w:p>
    <w:p w14:paraId="04D003CA"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Actividad 3.3. Desarrollo de eventos de intercambio, ferias y concursos.</w:t>
      </w:r>
    </w:p>
    <w:p w14:paraId="3B2E077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4: Mitigación Ambiental</w:t>
      </w:r>
    </w:p>
    <w:p w14:paraId="6FE14B1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10A18DB"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4.1-. Segregación y recolección de residuos solidos</w:t>
      </w:r>
    </w:p>
    <w:p w14:paraId="6B685443"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4.2-. Almacenamiento temporal de residuos solidos</w:t>
      </w:r>
    </w:p>
    <w:p w14:paraId="1C756BDA"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4.3.- Protección de recursos naturales</w:t>
      </w:r>
    </w:p>
    <w:p w14:paraId="5FB7580B"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4.4.- Señalización</w:t>
      </w:r>
    </w:p>
    <w:p w14:paraId="17B993A3"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4.5.- Capacitación</w:t>
      </w:r>
    </w:p>
    <w:p w14:paraId="45618E6F"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4.6.- Implementos de seguridad y salud ocupacional.</w:t>
      </w:r>
    </w:p>
    <w:p w14:paraId="4AA21755"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4.7.- Materiales e insumos</w:t>
      </w:r>
    </w:p>
    <w:p w14:paraId="4765FE02" w14:textId="77777777" w:rsidR="00C0752E" w:rsidRPr="00C0752E" w:rsidRDefault="00C0752E" w:rsidP="000050E4">
      <w:pPr>
        <w:pStyle w:val="Prrafodelista"/>
        <w:tabs>
          <w:tab w:val="left" w:pos="142"/>
          <w:tab w:val="left" w:pos="567"/>
        </w:tabs>
        <w:spacing w:line="240" w:lineRule="auto"/>
        <w:ind w:left="1287"/>
        <w:jc w:val="both"/>
        <w:rPr>
          <w:rFonts w:ascii="Arial Narrow" w:hAnsi="Arial Narrow" w:cs="Arial"/>
        </w:rPr>
      </w:pPr>
    </w:p>
    <w:p w14:paraId="2ECE5C4F" w14:textId="1699FEEF" w:rsidR="00C0752E" w:rsidRPr="00C0752E" w:rsidRDefault="00C0752E" w:rsidP="000050E4">
      <w:pPr>
        <w:pStyle w:val="Prrafodelista"/>
        <w:spacing w:after="0" w:line="240" w:lineRule="auto"/>
        <w:ind w:left="0" w:right="-567" w:firstLine="708"/>
        <w:jc w:val="both"/>
        <w:rPr>
          <w:rFonts w:ascii="Arial Narrow" w:hAnsi="Arial Narrow" w:cstheme="minorHAnsi"/>
          <w:u w:val="single"/>
        </w:rPr>
      </w:pPr>
      <w:r>
        <w:rPr>
          <w:rFonts w:ascii="Arial Narrow" w:hAnsi="Arial Narrow" w:cstheme="minorHAnsi"/>
          <w:b/>
        </w:rPr>
        <w:t>B</w:t>
      </w:r>
      <w:r w:rsidRPr="00C0752E">
        <w:rPr>
          <w:rFonts w:ascii="Arial Narrow" w:hAnsi="Arial Narrow" w:cstheme="minorHAnsi"/>
          <w:b/>
        </w:rPr>
        <w:t>eneficiarios directos del proyecto</w:t>
      </w:r>
    </w:p>
    <w:p w14:paraId="3DB80469" w14:textId="77777777" w:rsidR="00C0752E" w:rsidRPr="00AA5312" w:rsidRDefault="00C0752E">
      <w:pPr>
        <w:widowControl w:val="0"/>
        <w:tabs>
          <w:tab w:val="left" w:pos="-1440"/>
        </w:tabs>
        <w:ind w:right="-567"/>
        <w:jc w:val="both"/>
        <w:rPr>
          <w:rFonts w:ascii="Arial Narrow" w:hAnsi="Arial Narrow" w:cstheme="minorHAnsi"/>
          <w:sz w:val="22"/>
          <w:szCs w:val="22"/>
        </w:rPr>
      </w:pPr>
    </w:p>
    <w:p w14:paraId="578E1572" w14:textId="77777777" w:rsidR="00C0752E" w:rsidRPr="00AA5312" w:rsidRDefault="00C0752E">
      <w:pPr>
        <w:widowControl w:val="0"/>
        <w:tabs>
          <w:tab w:val="left" w:pos="-1440"/>
        </w:tabs>
        <w:ind w:left="708" w:right="-1"/>
        <w:jc w:val="both"/>
        <w:rPr>
          <w:rFonts w:ascii="Arial Narrow" w:hAnsi="Arial Narrow" w:cstheme="minorHAnsi"/>
          <w:sz w:val="22"/>
          <w:szCs w:val="22"/>
        </w:rPr>
      </w:pPr>
      <w:r w:rsidRPr="00AA5312">
        <w:rPr>
          <w:rFonts w:ascii="Arial Narrow" w:hAnsi="Arial Narrow" w:cstheme="minorHAnsi"/>
          <w:sz w:val="22"/>
          <w:szCs w:val="22"/>
        </w:rPr>
        <w:t>Los beneficiarios directos del proyecto, están representados por la cantidad de estudiantes y docentes que serán atendidos con la implementación de una computadora portátil.</w:t>
      </w:r>
    </w:p>
    <w:p w14:paraId="00D9A670" w14:textId="77777777" w:rsidR="00C0752E" w:rsidRPr="00AA5312" w:rsidRDefault="00C0752E">
      <w:pPr>
        <w:ind w:right="-1"/>
        <w:jc w:val="center"/>
        <w:rPr>
          <w:rFonts w:ascii="Arial Narrow" w:hAnsi="Arial Narrow" w:cstheme="minorBidi"/>
          <w:b/>
          <w:sz w:val="22"/>
          <w:szCs w:val="22"/>
        </w:rPr>
      </w:pPr>
    </w:p>
    <w:p w14:paraId="6AA1A200" w14:textId="7F65D811" w:rsidR="005219E6" w:rsidRDefault="005219E6">
      <w:pPr>
        <w:ind w:left="993"/>
        <w:jc w:val="center"/>
        <w:rPr>
          <w:rFonts w:ascii="Arial Narrow" w:hAnsi="Arial Narrow"/>
          <w:b/>
          <w:sz w:val="22"/>
          <w:szCs w:val="22"/>
        </w:rPr>
      </w:pPr>
      <w:r>
        <w:rPr>
          <w:rFonts w:ascii="Arial Narrow" w:hAnsi="Arial Narrow"/>
          <w:b/>
          <w:sz w:val="22"/>
          <w:szCs w:val="22"/>
        </w:rPr>
        <w:t xml:space="preserve">Cuadro </w:t>
      </w:r>
      <w:proofErr w:type="spellStart"/>
      <w:r>
        <w:rPr>
          <w:rFonts w:ascii="Arial Narrow" w:hAnsi="Arial Narrow"/>
          <w:b/>
          <w:sz w:val="22"/>
          <w:szCs w:val="22"/>
        </w:rPr>
        <w:t>n.°</w:t>
      </w:r>
      <w:proofErr w:type="spellEnd"/>
      <w:r>
        <w:rPr>
          <w:rFonts w:ascii="Arial Narrow" w:hAnsi="Arial Narrow"/>
          <w:b/>
          <w:sz w:val="22"/>
          <w:szCs w:val="22"/>
        </w:rPr>
        <w:t xml:space="preserve"> 1</w:t>
      </w:r>
    </w:p>
    <w:p w14:paraId="38D2B901" w14:textId="35A51E7A" w:rsidR="00C0752E" w:rsidRPr="000050E4" w:rsidRDefault="00C0752E">
      <w:pPr>
        <w:ind w:left="993"/>
        <w:jc w:val="center"/>
        <w:rPr>
          <w:rFonts w:ascii="Arial Narrow" w:hAnsi="Arial Narrow"/>
          <w:b/>
          <w:sz w:val="22"/>
          <w:szCs w:val="22"/>
        </w:rPr>
      </w:pPr>
      <w:r w:rsidRPr="000050E4">
        <w:rPr>
          <w:rFonts w:ascii="Arial Narrow" w:hAnsi="Arial Narrow"/>
          <w:b/>
          <w:sz w:val="22"/>
          <w:szCs w:val="22"/>
        </w:rPr>
        <w:t xml:space="preserve">Ámbito e </w:t>
      </w:r>
      <w:r w:rsidR="007A06D2" w:rsidRPr="007A06D2">
        <w:rPr>
          <w:rFonts w:ascii="Arial Narrow" w:hAnsi="Arial Narrow"/>
          <w:b/>
          <w:sz w:val="22"/>
          <w:szCs w:val="22"/>
        </w:rPr>
        <w:t xml:space="preserve">instituciones educativas </w:t>
      </w:r>
      <w:r w:rsidR="007A06D2">
        <w:rPr>
          <w:rFonts w:ascii="Arial Narrow" w:hAnsi="Arial Narrow"/>
          <w:b/>
          <w:sz w:val="22"/>
          <w:szCs w:val="22"/>
        </w:rPr>
        <w:t>s</w:t>
      </w:r>
      <w:r w:rsidR="007A06D2" w:rsidRPr="007A06D2">
        <w:rPr>
          <w:rFonts w:ascii="Arial Narrow" w:hAnsi="Arial Narrow"/>
          <w:b/>
          <w:sz w:val="22"/>
          <w:szCs w:val="22"/>
        </w:rPr>
        <w:t xml:space="preserve">ecundarias </w:t>
      </w:r>
      <w:r w:rsidR="00A9311D">
        <w:rPr>
          <w:rFonts w:ascii="Arial Narrow" w:hAnsi="Arial Narrow"/>
          <w:b/>
          <w:sz w:val="22"/>
          <w:szCs w:val="22"/>
        </w:rPr>
        <w:t>i</w:t>
      </w:r>
      <w:r w:rsidRPr="000050E4">
        <w:rPr>
          <w:rFonts w:ascii="Arial Narrow" w:hAnsi="Arial Narrow"/>
          <w:b/>
          <w:sz w:val="22"/>
          <w:szCs w:val="22"/>
        </w:rPr>
        <w:t>ntervenidas en la UGEL Chincheros</w:t>
      </w:r>
    </w:p>
    <w:tbl>
      <w:tblPr>
        <w:tblW w:w="7796" w:type="dxa"/>
        <w:tblInd w:w="699" w:type="dxa"/>
        <w:tblCellMar>
          <w:left w:w="70" w:type="dxa"/>
          <w:right w:w="70" w:type="dxa"/>
        </w:tblCellMar>
        <w:tblLook w:val="04A0" w:firstRow="1" w:lastRow="0" w:firstColumn="1" w:lastColumn="0" w:noHBand="0" w:noVBand="1"/>
      </w:tblPr>
      <w:tblGrid>
        <w:gridCol w:w="341"/>
        <w:gridCol w:w="940"/>
        <w:gridCol w:w="3113"/>
        <w:gridCol w:w="1276"/>
        <w:gridCol w:w="2126"/>
      </w:tblGrid>
      <w:tr w:rsidR="000050E4" w:rsidRPr="00860C05" w14:paraId="632E0C7E" w14:textId="77777777" w:rsidTr="000050E4">
        <w:trPr>
          <w:trHeight w:val="240"/>
          <w:tblHeader/>
        </w:trPr>
        <w:tc>
          <w:tcPr>
            <w:tcW w:w="341"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
          <w:p w14:paraId="07103C8D" w14:textId="77777777" w:rsidR="00431B8A" w:rsidRPr="00AA5312" w:rsidRDefault="00431B8A">
            <w:pPr>
              <w:jc w:val="center"/>
              <w:rPr>
                <w:rFonts w:ascii="Arial Narrow" w:hAnsi="Arial Narrow" w:cs="Arial"/>
                <w:b/>
                <w:bCs/>
                <w:color w:val="000000"/>
                <w:sz w:val="22"/>
                <w:szCs w:val="22"/>
                <w:lang w:eastAsia="es-PE"/>
              </w:rPr>
            </w:pPr>
            <w:proofErr w:type="spellStart"/>
            <w:r w:rsidRPr="00AA5312">
              <w:rPr>
                <w:rFonts w:ascii="Arial Narrow" w:hAnsi="Arial Narrow" w:cs="Arial"/>
                <w:b/>
                <w:bCs/>
                <w:color w:val="000000"/>
                <w:sz w:val="22"/>
                <w:szCs w:val="22"/>
                <w:lang w:eastAsia="es-PE"/>
              </w:rPr>
              <w:t>Nº</w:t>
            </w:r>
            <w:proofErr w:type="spellEnd"/>
          </w:p>
        </w:tc>
        <w:tc>
          <w:tcPr>
            <w:tcW w:w="940"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p w14:paraId="14EF9C5B" w14:textId="5C0D94BC"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Código </w:t>
            </w:r>
            <w:r w:rsidR="001D0245" w:rsidRPr="00AA5312">
              <w:rPr>
                <w:rFonts w:ascii="Arial Narrow" w:hAnsi="Arial Narrow" w:cs="Arial"/>
                <w:b/>
                <w:bCs/>
                <w:color w:val="000000"/>
                <w:sz w:val="22"/>
                <w:szCs w:val="22"/>
                <w:lang w:eastAsia="es-PE"/>
              </w:rPr>
              <w:t>modular</w:t>
            </w:r>
          </w:p>
        </w:tc>
        <w:tc>
          <w:tcPr>
            <w:tcW w:w="3113" w:type="dxa"/>
            <w:tcBorders>
              <w:top w:val="single" w:sz="8" w:space="0" w:color="auto"/>
              <w:left w:val="nil"/>
              <w:bottom w:val="single" w:sz="8" w:space="0" w:color="auto"/>
              <w:right w:val="nil"/>
            </w:tcBorders>
            <w:shd w:val="clear" w:color="auto" w:fill="7F7F7F" w:themeFill="text1" w:themeFillTint="80"/>
            <w:vAlign w:val="center"/>
            <w:hideMark/>
          </w:tcPr>
          <w:p w14:paraId="474E0C33" w14:textId="77777777"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Nombre de la II.EE</w:t>
            </w:r>
          </w:p>
        </w:tc>
        <w:tc>
          <w:tcPr>
            <w:tcW w:w="1276"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p w14:paraId="1836E2C3" w14:textId="77777777"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Distrito</w:t>
            </w:r>
          </w:p>
        </w:tc>
        <w:tc>
          <w:tcPr>
            <w:tcW w:w="2126" w:type="dxa"/>
            <w:tcBorders>
              <w:top w:val="single" w:sz="8" w:space="0" w:color="auto"/>
              <w:left w:val="nil"/>
              <w:bottom w:val="single" w:sz="8" w:space="0" w:color="auto"/>
              <w:right w:val="single" w:sz="8" w:space="0" w:color="auto"/>
            </w:tcBorders>
            <w:shd w:val="clear" w:color="auto" w:fill="7F7F7F" w:themeFill="text1" w:themeFillTint="80"/>
            <w:vAlign w:val="center"/>
            <w:hideMark/>
          </w:tcPr>
          <w:p w14:paraId="0CA60B57" w14:textId="145CE9E1"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Nombre del </w:t>
            </w:r>
            <w:r w:rsidR="001D0245" w:rsidRPr="00AA5312">
              <w:rPr>
                <w:rFonts w:ascii="Arial Narrow" w:hAnsi="Arial Narrow" w:cs="Arial"/>
                <w:b/>
                <w:bCs/>
                <w:color w:val="000000"/>
                <w:sz w:val="22"/>
                <w:szCs w:val="22"/>
                <w:lang w:eastAsia="es-PE"/>
              </w:rPr>
              <w:t>centro poblado</w:t>
            </w:r>
          </w:p>
        </w:tc>
      </w:tr>
      <w:tr w:rsidR="00431B8A" w:rsidRPr="00C0752E" w14:paraId="251748FD" w14:textId="77777777" w:rsidTr="000050E4">
        <w:trPr>
          <w:trHeight w:val="240"/>
        </w:trPr>
        <w:tc>
          <w:tcPr>
            <w:tcW w:w="341" w:type="dxa"/>
            <w:tcBorders>
              <w:top w:val="single" w:sz="8" w:space="0" w:color="auto"/>
              <w:left w:val="single" w:sz="8" w:space="0" w:color="auto"/>
              <w:bottom w:val="single" w:sz="8" w:space="0" w:color="auto"/>
              <w:right w:val="single" w:sz="8" w:space="0" w:color="auto"/>
            </w:tcBorders>
            <w:vAlign w:val="center"/>
            <w:hideMark/>
          </w:tcPr>
          <w:p w14:paraId="2816A0C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w:t>
            </w:r>
          </w:p>
        </w:tc>
        <w:tc>
          <w:tcPr>
            <w:tcW w:w="940" w:type="dxa"/>
            <w:tcBorders>
              <w:top w:val="nil"/>
              <w:left w:val="nil"/>
              <w:bottom w:val="single" w:sz="8" w:space="0" w:color="auto"/>
              <w:right w:val="single" w:sz="8" w:space="0" w:color="auto"/>
            </w:tcBorders>
            <w:vAlign w:val="center"/>
            <w:hideMark/>
          </w:tcPr>
          <w:p w14:paraId="07226B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1331552</w:t>
            </w:r>
          </w:p>
        </w:tc>
        <w:tc>
          <w:tcPr>
            <w:tcW w:w="3113" w:type="dxa"/>
            <w:tcBorders>
              <w:top w:val="single" w:sz="8" w:space="0" w:color="auto"/>
              <w:left w:val="nil"/>
              <w:bottom w:val="single" w:sz="8" w:space="0" w:color="auto"/>
              <w:right w:val="single" w:sz="8" w:space="0" w:color="auto"/>
            </w:tcBorders>
            <w:vAlign w:val="center"/>
            <w:hideMark/>
          </w:tcPr>
          <w:p w14:paraId="4E87AC9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Carlos Noriega Jiménez</w:t>
            </w:r>
          </w:p>
        </w:tc>
        <w:tc>
          <w:tcPr>
            <w:tcW w:w="1276" w:type="dxa"/>
            <w:tcBorders>
              <w:top w:val="nil"/>
              <w:left w:val="nil"/>
              <w:bottom w:val="single" w:sz="8" w:space="0" w:color="auto"/>
              <w:right w:val="single" w:sz="8" w:space="0" w:color="auto"/>
            </w:tcBorders>
            <w:vAlign w:val="center"/>
            <w:hideMark/>
          </w:tcPr>
          <w:p w14:paraId="45F52A6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69684319" w14:textId="1F255D06"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Vista Alegre</w:t>
            </w:r>
          </w:p>
        </w:tc>
      </w:tr>
      <w:tr w:rsidR="00431B8A" w:rsidRPr="00C0752E" w14:paraId="745D561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957D0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w:t>
            </w:r>
          </w:p>
        </w:tc>
        <w:tc>
          <w:tcPr>
            <w:tcW w:w="940" w:type="dxa"/>
            <w:tcBorders>
              <w:top w:val="nil"/>
              <w:left w:val="nil"/>
              <w:bottom w:val="single" w:sz="8" w:space="0" w:color="auto"/>
              <w:right w:val="single" w:sz="8" w:space="0" w:color="auto"/>
            </w:tcBorders>
            <w:vAlign w:val="center"/>
            <w:hideMark/>
          </w:tcPr>
          <w:p w14:paraId="08EB653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1331537</w:t>
            </w:r>
          </w:p>
        </w:tc>
        <w:tc>
          <w:tcPr>
            <w:tcW w:w="3113" w:type="dxa"/>
            <w:tcBorders>
              <w:top w:val="nil"/>
              <w:left w:val="nil"/>
              <w:bottom w:val="single" w:sz="8" w:space="0" w:color="auto"/>
              <w:right w:val="single" w:sz="8" w:space="0" w:color="auto"/>
            </w:tcBorders>
            <w:vAlign w:val="center"/>
            <w:hideMark/>
          </w:tcPr>
          <w:p w14:paraId="4997AA3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CRFA Jatun </w:t>
            </w:r>
            <w:proofErr w:type="spellStart"/>
            <w:r w:rsidRPr="00AA5312">
              <w:rPr>
                <w:rFonts w:ascii="Arial Narrow" w:hAnsi="Arial Narrow" w:cs="Calibri"/>
                <w:color w:val="000000"/>
                <w:sz w:val="22"/>
                <w:szCs w:val="22"/>
                <w:lang w:eastAsia="es-PE"/>
              </w:rPr>
              <w:t>Rurupa</w:t>
            </w:r>
            <w:proofErr w:type="spellEnd"/>
          </w:p>
        </w:tc>
        <w:tc>
          <w:tcPr>
            <w:tcW w:w="1276" w:type="dxa"/>
            <w:tcBorders>
              <w:top w:val="nil"/>
              <w:left w:val="nil"/>
              <w:bottom w:val="single" w:sz="8" w:space="0" w:color="auto"/>
              <w:right w:val="single" w:sz="8" w:space="0" w:color="auto"/>
            </w:tcBorders>
            <w:vAlign w:val="center"/>
            <w:hideMark/>
          </w:tcPr>
          <w:p w14:paraId="5A696CF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19857AE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Quismimarca</w:t>
            </w:r>
            <w:proofErr w:type="spellEnd"/>
          </w:p>
        </w:tc>
      </w:tr>
      <w:tr w:rsidR="00431B8A" w:rsidRPr="00C0752E" w14:paraId="5F22B9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BBC3D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w:t>
            </w:r>
          </w:p>
        </w:tc>
        <w:tc>
          <w:tcPr>
            <w:tcW w:w="940" w:type="dxa"/>
            <w:tcBorders>
              <w:top w:val="nil"/>
              <w:left w:val="nil"/>
              <w:bottom w:val="single" w:sz="8" w:space="0" w:color="auto"/>
              <w:right w:val="single" w:sz="8" w:space="0" w:color="auto"/>
            </w:tcBorders>
            <w:vAlign w:val="center"/>
            <w:hideMark/>
          </w:tcPr>
          <w:p w14:paraId="3FA3158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1266105</w:t>
            </w:r>
          </w:p>
        </w:tc>
        <w:tc>
          <w:tcPr>
            <w:tcW w:w="3113" w:type="dxa"/>
            <w:tcBorders>
              <w:top w:val="nil"/>
              <w:left w:val="nil"/>
              <w:bottom w:val="single" w:sz="8" w:space="0" w:color="auto"/>
              <w:right w:val="single" w:sz="8" w:space="0" w:color="auto"/>
            </w:tcBorders>
            <w:vAlign w:val="center"/>
            <w:hideMark/>
          </w:tcPr>
          <w:p w14:paraId="6E7D0D1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Daniel Alcides Carrión</w:t>
            </w:r>
          </w:p>
        </w:tc>
        <w:tc>
          <w:tcPr>
            <w:tcW w:w="1276" w:type="dxa"/>
            <w:tcBorders>
              <w:top w:val="nil"/>
              <w:left w:val="nil"/>
              <w:bottom w:val="single" w:sz="8" w:space="0" w:color="auto"/>
              <w:right w:val="single" w:sz="8" w:space="0" w:color="auto"/>
            </w:tcBorders>
            <w:vAlign w:val="center"/>
            <w:hideMark/>
          </w:tcPr>
          <w:p w14:paraId="4E6B342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01BC49B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Totorabamba</w:t>
            </w:r>
            <w:proofErr w:type="spellEnd"/>
          </w:p>
        </w:tc>
      </w:tr>
      <w:tr w:rsidR="00431B8A" w:rsidRPr="00C0752E" w14:paraId="67B2171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23CE23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w:t>
            </w:r>
          </w:p>
        </w:tc>
        <w:tc>
          <w:tcPr>
            <w:tcW w:w="940" w:type="dxa"/>
            <w:tcBorders>
              <w:top w:val="nil"/>
              <w:left w:val="nil"/>
              <w:bottom w:val="single" w:sz="8" w:space="0" w:color="auto"/>
              <w:right w:val="single" w:sz="8" w:space="0" w:color="auto"/>
            </w:tcBorders>
            <w:vAlign w:val="center"/>
            <w:hideMark/>
          </w:tcPr>
          <w:p w14:paraId="04BF9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1090349</w:t>
            </w:r>
          </w:p>
        </w:tc>
        <w:tc>
          <w:tcPr>
            <w:tcW w:w="3113" w:type="dxa"/>
            <w:tcBorders>
              <w:top w:val="nil"/>
              <w:left w:val="nil"/>
              <w:bottom w:val="single" w:sz="8" w:space="0" w:color="auto"/>
              <w:right w:val="single" w:sz="8" w:space="0" w:color="auto"/>
            </w:tcBorders>
            <w:vAlign w:val="center"/>
            <w:hideMark/>
          </w:tcPr>
          <w:p w14:paraId="46433A8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Arguedas</w:t>
            </w:r>
          </w:p>
        </w:tc>
        <w:tc>
          <w:tcPr>
            <w:tcW w:w="1276" w:type="dxa"/>
            <w:tcBorders>
              <w:top w:val="nil"/>
              <w:left w:val="nil"/>
              <w:bottom w:val="single" w:sz="8" w:space="0" w:color="auto"/>
              <w:right w:val="single" w:sz="8" w:space="0" w:color="auto"/>
            </w:tcBorders>
            <w:vAlign w:val="center"/>
            <w:hideMark/>
          </w:tcPr>
          <w:p w14:paraId="1C295F7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7A3FBC2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Uripa</w:t>
            </w:r>
            <w:proofErr w:type="spellEnd"/>
            <w:r w:rsidRPr="00AA5312">
              <w:rPr>
                <w:rFonts w:ascii="Arial Narrow" w:hAnsi="Arial Narrow" w:cs="Calibri"/>
                <w:color w:val="000000"/>
                <w:sz w:val="22"/>
                <w:szCs w:val="22"/>
                <w:lang w:eastAsia="es-PE"/>
              </w:rPr>
              <w:t xml:space="preserve"> </w:t>
            </w:r>
          </w:p>
        </w:tc>
      </w:tr>
      <w:tr w:rsidR="00431B8A" w:rsidRPr="00C0752E" w14:paraId="386D538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62D26E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5</w:t>
            </w:r>
          </w:p>
        </w:tc>
        <w:tc>
          <w:tcPr>
            <w:tcW w:w="940" w:type="dxa"/>
            <w:tcBorders>
              <w:top w:val="nil"/>
              <w:left w:val="nil"/>
              <w:bottom w:val="single" w:sz="8" w:space="0" w:color="auto"/>
              <w:right w:val="single" w:sz="8" w:space="0" w:color="auto"/>
            </w:tcBorders>
            <w:vAlign w:val="center"/>
            <w:hideMark/>
          </w:tcPr>
          <w:p w14:paraId="7D391E7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1274927</w:t>
            </w:r>
          </w:p>
        </w:tc>
        <w:tc>
          <w:tcPr>
            <w:tcW w:w="3113" w:type="dxa"/>
            <w:tcBorders>
              <w:top w:val="nil"/>
              <w:left w:val="nil"/>
              <w:bottom w:val="single" w:sz="8" w:space="0" w:color="auto"/>
              <w:right w:val="single" w:sz="8" w:space="0" w:color="auto"/>
            </w:tcBorders>
            <w:vAlign w:val="center"/>
            <w:hideMark/>
          </w:tcPr>
          <w:p w14:paraId="135292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Las Américas</w:t>
            </w:r>
          </w:p>
        </w:tc>
        <w:tc>
          <w:tcPr>
            <w:tcW w:w="1276" w:type="dxa"/>
            <w:tcBorders>
              <w:top w:val="nil"/>
              <w:left w:val="nil"/>
              <w:bottom w:val="single" w:sz="8" w:space="0" w:color="auto"/>
              <w:right w:val="single" w:sz="8" w:space="0" w:color="auto"/>
            </w:tcBorders>
            <w:vAlign w:val="center"/>
            <w:hideMark/>
          </w:tcPr>
          <w:p w14:paraId="61D7692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1FEA5929"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Chalhuani</w:t>
            </w:r>
            <w:proofErr w:type="spellEnd"/>
          </w:p>
        </w:tc>
      </w:tr>
      <w:tr w:rsidR="00431B8A" w:rsidRPr="00C0752E" w14:paraId="501366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52A2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6</w:t>
            </w:r>
          </w:p>
        </w:tc>
        <w:tc>
          <w:tcPr>
            <w:tcW w:w="940" w:type="dxa"/>
            <w:tcBorders>
              <w:top w:val="nil"/>
              <w:left w:val="nil"/>
              <w:bottom w:val="single" w:sz="8" w:space="0" w:color="auto"/>
              <w:right w:val="single" w:sz="8" w:space="0" w:color="auto"/>
            </w:tcBorders>
            <w:vAlign w:val="center"/>
            <w:hideMark/>
          </w:tcPr>
          <w:p w14:paraId="4E59B50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1213123</w:t>
            </w:r>
          </w:p>
        </w:tc>
        <w:tc>
          <w:tcPr>
            <w:tcW w:w="3113" w:type="dxa"/>
            <w:tcBorders>
              <w:top w:val="nil"/>
              <w:left w:val="nil"/>
              <w:bottom w:val="single" w:sz="8" w:space="0" w:color="auto"/>
              <w:right w:val="single" w:sz="8" w:space="0" w:color="auto"/>
            </w:tcBorders>
            <w:vAlign w:val="center"/>
            <w:hideMark/>
          </w:tcPr>
          <w:p w14:paraId="6282462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Miguel Grau Seminario</w:t>
            </w:r>
          </w:p>
        </w:tc>
        <w:tc>
          <w:tcPr>
            <w:tcW w:w="1276" w:type="dxa"/>
            <w:tcBorders>
              <w:top w:val="nil"/>
              <w:left w:val="nil"/>
              <w:bottom w:val="single" w:sz="8" w:space="0" w:color="auto"/>
              <w:right w:val="single" w:sz="8" w:space="0" w:color="auto"/>
            </w:tcBorders>
            <w:vAlign w:val="center"/>
            <w:hideMark/>
          </w:tcPr>
          <w:p w14:paraId="3AC9142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4F166CB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Muñapucro</w:t>
            </w:r>
            <w:proofErr w:type="spellEnd"/>
          </w:p>
        </w:tc>
      </w:tr>
      <w:tr w:rsidR="00431B8A" w:rsidRPr="00C0752E" w14:paraId="5DA4FD1B"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359A6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7</w:t>
            </w:r>
          </w:p>
        </w:tc>
        <w:tc>
          <w:tcPr>
            <w:tcW w:w="940" w:type="dxa"/>
            <w:tcBorders>
              <w:top w:val="nil"/>
              <w:left w:val="nil"/>
              <w:bottom w:val="single" w:sz="8" w:space="0" w:color="auto"/>
              <w:right w:val="single" w:sz="8" w:space="0" w:color="auto"/>
            </w:tcBorders>
            <w:vAlign w:val="center"/>
            <w:hideMark/>
          </w:tcPr>
          <w:p w14:paraId="7148B85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1206119</w:t>
            </w:r>
          </w:p>
        </w:tc>
        <w:tc>
          <w:tcPr>
            <w:tcW w:w="3113" w:type="dxa"/>
            <w:tcBorders>
              <w:top w:val="nil"/>
              <w:left w:val="nil"/>
              <w:bottom w:val="single" w:sz="8" w:space="0" w:color="auto"/>
              <w:right w:val="single" w:sz="8" w:space="0" w:color="auto"/>
            </w:tcBorders>
            <w:vAlign w:val="center"/>
            <w:hideMark/>
          </w:tcPr>
          <w:p w14:paraId="0DD4604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Ricardo Palma</w:t>
            </w:r>
          </w:p>
        </w:tc>
        <w:tc>
          <w:tcPr>
            <w:tcW w:w="1276" w:type="dxa"/>
            <w:tcBorders>
              <w:top w:val="nil"/>
              <w:left w:val="nil"/>
              <w:bottom w:val="single" w:sz="8" w:space="0" w:color="auto"/>
              <w:right w:val="single" w:sz="8" w:space="0" w:color="auto"/>
            </w:tcBorders>
            <w:vAlign w:val="center"/>
            <w:hideMark/>
          </w:tcPr>
          <w:p w14:paraId="277D93A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17953E30" w14:textId="78BDFFC1"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San Pedro De </w:t>
            </w:r>
            <w:proofErr w:type="spellStart"/>
            <w:r w:rsidRPr="00AA5312">
              <w:rPr>
                <w:rFonts w:ascii="Arial Narrow" w:hAnsi="Arial Narrow" w:cs="Calibri"/>
                <w:color w:val="000000"/>
                <w:sz w:val="22"/>
                <w:szCs w:val="22"/>
                <w:lang w:eastAsia="es-PE"/>
              </w:rPr>
              <w:t>Chuparo</w:t>
            </w:r>
            <w:proofErr w:type="spellEnd"/>
          </w:p>
        </w:tc>
      </w:tr>
      <w:tr w:rsidR="00431B8A" w:rsidRPr="00C0752E" w14:paraId="13C71FE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D8ED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8</w:t>
            </w:r>
          </w:p>
        </w:tc>
        <w:tc>
          <w:tcPr>
            <w:tcW w:w="940" w:type="dxa"/>
            <w:tcBorders>
              <w:top w:val="nil"/>
              <w:left w:val="nil"/>
              <w:bottom w:val="single" w:sz="8" w:space="0" w:color="auto"/>
              <w:right w:val="single" w:sz="8" w:space="0" w:color="auto"/>
            </w:tcBorders>
            <w:vAlign w:val="center"/>
            <w:hideMark/>
          </w:tcPr>
          <w:p w14:paraId="0B47003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1377282</w:t>
            </w:r>
          </w:p>
        </w:tc>
        <w:tc>
          <w:tcPr>
            <w:tcW w:w="3113" w:type="dxa"/>
            <w:tcBorders>
              <w:top w:val="nil"/>
              <w:left w:val="nil"/>
              <w:bottom w:val="single" w:sz="8" w:space="0" w:color="auto"/>
              <w:right w:val="single" w:sz="8" w:space="0" w:color="auto"/>
            </w:tcBorders>
            <w:vAlign w:val="center"/>
            <w:hideMark/>
          </w:tcPr>
          <w:p w14:paraId="3DE02CA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Pedro</w:t>
            </w:r>
          </w:p>
        </w:tc>
        <w:tc>
          <w:tcPr>
            <w:tcW w:w="1276" w:type="dxa"/>
            <w:tcBorders>
              <w:top w:val="nil"/>
              <w:left w:val="nil"/>
              <w:bottom w:val="single" w:sz="8" w:space="0" w:color="auto"/>
              <w:right w:val="single" w:sz="8" w:space="0" w:color="auto"/>
            </w:tcBorders>
            <w:vAlign w:val="center"/>
            <w:hideMark/>
          </w:tcPr>
          <w:p w14:paraId="5C1DC10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
          <w:p w14:paraId="7C82485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Uripa</w:t>
            </w:r>
            <w:proofErr w:type="spellEnd"/>
            <w:r w:rsidRPr="00AA5312">
              <w:rPr>
                <w:rFonts w:ascii="Arial Narrow" w:hAnsi="Arial Narrow" w:cs="Calibri"/>
                <w:color w:val="000000"/>
                <w:sz w:val="22"/>
                <w:szCs w:val="22"/>
                <w:lang w:eastAsia="es-PE"/>
              </w:rPr>
              <w:t xml:space="preserve"> </w:t>
            </w:r>
          </w:p>
        </w:tc>
      </w:tr>
      <w:tr w:rsidR="00431B8A" w:rsidRPr="00C0752E" w14:paraId="3BE4E2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91EA22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9</w:t>
            </w:r>
          </w:p>
        </w:tc>
        <w:tc>
          <w:tcPr>
            <w:tcW w:w="940" w:type="dxa"/>
            <w:tcBorders>
              <w:top w:val="nil"/>
              <w:left w:val="nil"/>
              <w:bottom w:val="single" w:sz="8" w:space="0" w:color="auto"/>
              <w:right w:val="single" w:sz="8" w:space="0" w:color="auto"/>
            </w:tcBorders>
            <w:vAlign w:val="center"/>
            <w:hideMark/>
          </w:tcPr>
          <w:p w14:paraId="073F7A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1331636</w:t>
            </w:r>
          </w:p>
        </w:tc>
        <w:tc>
          <w:tcPr>
            <w:tcW w:w="3113" w:type="dxa"/>
            <w:tcBorders>
              <w:top w:val="nil"/>
              <w:left w:val="nil"/>
              <w:bottom w:val="single" w:sz="8" w:space="0" w:color="auto"/>
              <w:right w:val="single" w:sz="8" w:space="0" w:color="auto"/>
            </w:tcBorders>
            <w:vAlign w:val="center"/>
            <w:hideMark/>
          </w:tcPr>
          <w:p w14:paraId="294A58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CRFA Nuestra Señora de Cocharcas</w:t>
            </w:r>
          </w:p>
        </w:tc>
        <w:tc>
          <w:tcPr>
            <w:tcW w:w="1276" w:type="dxa"/>
            <w:tcBorders>
              <w:top w:val="nil"/>
              <w:left w:val="nil"/>
              <w:bottom w:val="single" w:sz="8" w:space="0" w:color="auto"/>
              <w:right w:val="single" w:sz="8" w:space="0" w:color="auto"/>
            </w:tcBorders>
            <w:vAlign w:val="center"/>
            <w:hideMark/>
          </w:tcPr>
          <w:p w14:paraId="24382A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19B13832" w14:textId="61A60ED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4F78C4D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6DBB04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w:t>
            </w:r>
          </w:p>
        </w:tc>
        <w:tc>
          <w:tcPr>
            <w:tcW w:w="940" w:type="dxa"/>
            <w:tcBorders>
              <w:top w:val="nil"/>
              <w:left w:val="nil"/>
              <w:bottom w:val="single" w:sz="8" w:space="0" w:color="auto"/>
              <w:right w:val="single" w:sz="8" w:space="0" w:color="auto"/>
            </w:tcBorders>
            <w:vAlign w:val="center"/>
            <w:hideMark/>
          </w:tcPr>
          <w:p w14:paraId="4507379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1205756</w:t>
            </w:r>
          </w:p>
        </w:tc>
        <w:tc>
          <w:tcPr>
            <w:tcW w:w="3113" w:type="dxa"/>
            <w:tcBorders>
              <w:top w:val="nil"/>
              <w:left w:val="nil"/>
              <w:bottom w:val="single" w:sz="8" w:space="0" w:color="auto"/>
              <w:right w:val="single" w:sz="8" w:space="0" w:color="auto"/>
            </w:tcBorders>
            <w:vAlign w:val="center"/>
            <w:hideMark/>
          </w:tcPr>
          <w:p w14:paraId="40EB74F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Jorge Chávez</w:t>
            </w:r>
          </w:p>
        </w:tc>
        <w:tc>
          <w:tcPr>
            <w:tcW w:w="1276" w:type="dxa"/>
            <w:tcBorders>
              <w:top w:val="nil"/>
              <w:left w:val="nil"/>
              <w:bottom w:val="single" w:sz="8" w:space="0" w:color="auto"/>
              <w:right w:val="single" w:sz="8" w:space="0" w:color="auto"/>
            </w:tcBorders>
            <w:vAlign w:val="center"/>
            <w:hideMark/>
          </w:tcPr>
          <w:p w14:paraId="23F3FA6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61DA423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Cayara</w:t>
            </w:r>
            <w:proofErr w:type="spellEnd"/>
          </w:p>
        </w:tc>
      </w:tr>
      <w:tr w:rsidR="00431B8A" w:rsidRPr="00C0752E" w14:paraId="1079356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7243D5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w:t>
            </w:r>
          </w:p>
        </w:tc>
        <w:tc>
          <w:tcPr>
            <w:tcW w:w="940" w:type="dxa"/>
            <w:tcBorders>
              <w:top w:val="nil"/>
              <w:left w:val="nil"/>
              <w:bottom w:val="single" w:sz="8" w:space="0" w:color="auto"/>
              <w:right w:val="single" w:sz="8" w:space="0" w:color="auto"/>
            </w:tcBorders>
            <w:vAlign w:val="center"/>
            <w:hideMark/>
          </w:tcPr>
          <w:p w14:paraId="74519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1331586</w:t>
            </w:r>
          </w:p>
        </w:tc>
        <w:tc>
          <w:tcPr>
            <w:tcW w:w="3113" w:type="dxa"/>
            <w:tcBorders>
              <w:top w:val="nil"/>
              <w:left w:val="nil"/>
              <w:bottom w:val="single" w:sz="8" w:space="0" w:color="auto"/>
              <w:right w:val="single" w:sz="8" w:space="0" w:color="auto"/>
            </w:tcBorders>
            <w:vAlign w:val="center"/>
            <w:hideMark/>
          </w:tcPr>
          <w:p w14:paraId="78DF907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Juan Bautista</w:t>
            </w:r>
          </w:p>
        </w:tc>
        <w:tc>
          <w:tcPr>
            <w:tcW w:w="1276" w:type="dxa"/>
            <w:tcBorders>
              <w:top w:val="nil"/>
              <w:left w:val="nil"/>
              <w:bottom w:val="single" w:sz="8" w:space="0" w:color="auto"/>
              <w:right w:val="single" w:sz="8" w:space="0" w:color="auto"/>
            </w:tcBorders>
            <w:vAlign w:val="center"/>
            <w:hideMark/>
          </w:tcPr>
          <w:p w14:paraId="33B5A22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5A1AC7A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Callebamba</w:t>
            </w:r>
            <w:proofErr w:type="spellEnd"/>
          </w:p>
        </w:tc>
      </w:tr>
      <w:tr w:rsidR="00431B8A" w:rsidRPr="00C0752E" w14:paraId="673BAC1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502E90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w:t>
            </w:r>
          </w:p>
        </w:tc>
        <w:tc>
          <w:tcPr>
            <w:tcW w:w="940" w:type="dxa"/>
            <w:tcBorders>
              <w:top w:val="nil"/>
              <w:left w:val="nil"/>
              <w:bottom w:val="single" w:sz="8" w:space="0" w:color="auto"/>
              <w:right w:val="single" w:sz="8" w:space="0" w:color="auto"/>
            </w:tcBorders>
            <w:vAlign w:val="center"/>
            <w:hideMark/>
          </w:tcPr>
          <w:p w14:paraId="2BB3140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1090307</w:t>
            </w:r>
          </w:p>
        </w:tc>
        <w:tc>
          <w:tcPr>
            <w:tcW w:w="3113" w:type="dxa"/>
            <w:tcBorders>
              <w:top w:val="nil"/>
              <w:left w:val="nil"/>
              <w:bottom w:val="single" w:sz="8" w:space="0" w:color="auto"/>
              <w:right w:val="single" w:sz="8" w:space="0" w:color="auto"/>
            </w:tcBorders>
            <w:vAlign w:val="center"/>
            <w:hideMark/>
          </w:tcPr>
          <w:p w14:paraId="101514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Túpac Amaru</w:t>
            </w:r>
          </w:p>
        </w:tc>
        <w:tc>
          <w:tcPr>
            <w:tcW w:w="1276" w:type="dxa"/>
            <w:tcBorders>
              <w:top w:val="nil"/>
              <w:left w:val="nil"/>
              <w:bottom w:val="single" w:sz="8" w:space="0" w:color="auto"/>
              <w:right w:val="single" w:sz="8" w:space="0" w:color="auto"/>
            </w:tcBorders>
            <w:vAlign w:val="center"/>
            <w:hideMark/>
          </w:tcPr>
          <w:p w14:paraId="13BBCF6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270FF65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5288AF2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7455E8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w:t>
            </w:r>
          </w:p>
        </w:tc>
        <w:tc>
          <w:tcPr>
            <w:tcW w:w="940" w:type="dxa"/>
            <w:tcBorders>
              <w:top w:val="nil"/>
              <w:left w:val="nil"/>
              <w:bottom w:val="single" w:sz="8" w:space="0" w:color="auto"/>
              <w:right w:val="single" w:sz="8" w:space="0" w:color="auto"/>
            </w:tcBorders>
            <w:vAlign w:val="center"/>
            <w:hideMark/>
          </w:tcPr>
          <w:p w14:paraId="3B48EE3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1140862</w:t>
            </w:r>
          </w:p>
        </w:tc>
        <w:tc>
          <w:tcPr>
            <w:tcW w:w="3113" w:type="dxa"/>
            <w:tcBorders>
              <w:top w:val="nil"/>
              <w:left w:val="nil"/>
              <w:bottom w:val="single" w:sz="8" w:space="0" w:color="auto"/>
              <w:right w:val="single" w:sz="8" w:space="0" w:color="auto"/>
            </w:tcBorders>
            <w:vAlign w:val="center"/>
            <w:hideMark/>
          </w:tcPr>
          <w:p w14:paraId="77E66C4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Javier Heraud Pérez</w:t>
            </w:r>
          </w:p>
        </w:tc>
        <w:tc>
          <w:tcPr>
            <w:tcW w:w="1276" w:type="dxa"/>
            <w:tcBorders>
              <w:top w:val="nil"/>
              <w:left w:val="nil"/>
              <w:bottom w:val="single" w:sz="8" w:space="0" w:color="auto"/>
              <w:right w:val="single" w:sz="8" w:space="0" w:color="auto"/>
            </w:tcBorders>
            <w:vAlign w:val="center"/>
            <w:hideMark/>
          </w:tcPr>
          <w:p w14:paraId="5DD576A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
          <w:p w14:paraId="6136A76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r>
      <w:tr w:rsidR="00431B8A" w:rsidRPr="00C0752E" w14:paraId="6A0DFFB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0B33A5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14</w:t>
            </w:r>
          </w:p>
        </w:tc>
        <w:tc>
          <w:tcPr>
            <w:tcW w:w="940" w:type="dxa"/>
            <w:tcBorders>
              <w:top w:val="nil"/>
              <w:left w:val="nil"/>
              <w:bottom w:val="single" w:sz="8" w:space="0" w:color="auto"/>
              <w:right w:val="single" w:sz="8" w:space="0" w:color="auto"/>
            </w:tcBorders>
            <w:vAlign w:val="center"/>
            <w:hideMark/>
          </w:tcPr>
          <w:p w14:paraId="56D1DBA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1362565</w:t>
            </w:r>
          </w:p>
        </w:tc>
        <w:tc>
          <w:tcPr>
            <w:tcW w:w="3113" w:type="dxa"/>
            <w:tcBorders>
              <w:top w:val="nil"/>
              <w:left w:val="nil"/>
              <w:bottom w:val="single" w:sz="8" w:space="0" w:color="auto"/>
              <w:right w:val="single" w:sz="8" w:space="0" w:color="auto"/>
            </w:tcBorders>
            <w:vAlign w:val="center"/>
            <w:hideMark/>
          </w:tcPr>
          <w:p w14:paraId="4BE5149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Mario Vargas Llosa</w:t>
            </w:r>
          </w:p>
        </w:tc>
        <w:tc>
          <w:tcPr>
            <w:tcW w:w="1276" w:type="dxa"/>
            <w:tcBorders>
              <w:top w:val="nil"/>
              <w:left w:val="nil"/>
              <w:bottom w:val="single" w:sz="8" w:space="0" w:color="auto"/>
              <w:right w:val="single" w:sz="8" w:space="0" w:color="auto"/>
            </w:tcBorders>
            <w:vAlign w:val="center"/>
            <w:hideMark/>
          </w:tcPr>
          <w:p w14:paraId="2E5322F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
          <w:p w14:paraId="467251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Oscollo</w:t>
            </w:r>
            <w:proofErr w:type="spellEnd"/>
          </w:p>
        </w:tc>
      </w:tr>
      <w:tr w:rsidR="00431B8A" w:rsidRPr="00C0752E" w14:paraId="1FE2FD16" w14:textId="77777777" w:rsidTr="000050E4">
        <w:trPr>
          <w:trHeight w:val="240"/>
        </w:trPr>
        <w:tc>
          <w:tcPr>
            <w:tcW w:w="341" w:type="dxa"/>
            <w:tcBorders>
              <w:top w:val="nil"/>
              <w:left w:val="single" w:sz="8" w:space="0" w:color="auto"/>
              <w:bottom w:val="single" w:sz="4" w:space="0" w:color="auto"/>
              <w:right w:val="single" w:sz="8" w:space="0" w:color="auto"/>
            </w:tcBorders>
            <w:vAlign w:val="center"/>
            <w:hideMark/>
          </w:tcPr>
          <w:p w14:paraId="36186B3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w:t>
            </w:r>
          </w:p>
        </w:tc>
        <w:tc>
          <w:tcPr>
            <w:tcW w:w="940" w:type="dxa"/>
            <w:tcBorders>
              <w:top w:val="nil"/>
              <w:left w:val="nil"/>
              <w:bottom w:val="single" w:sz="4" w:space="0" w:color="auto"/>
              <w:right w:val="single" w:sz="8" w:space="0" w:color="auto"/>
            </w:tcBorders>
            <w:vAlign w:val="center"/>
            <w:hideMark/>
          </w:tcPr>
          <w:p w14:paraId="61D7203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1377290</w:t>
            </w:r>
          </w:p>
        </w:tc>
        <w:tc>
          <w:tcPr>
            <w:tcW w:w="3113" w:type="dxa"/>
            <w:tcBorders>
              <w:top w:val="nil"/>
              <w:left w:val="nil"/>
              <w:bottom w:val="single" w:sz="4" w:space="0" w:color="auto"/>
              <w:right w:val="single" w:sz="8" w:space="0" w:color="auto"/>
            </w:tcBorders>
            <w:vAlign w:val="center"/>
            <w:hideMark/>
          </w:tcPr>
          <w:p w14:paraId="14FB86A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Urucancha</w:t>
            </w:r>
            <w:proofErr w:type="spellEnd"/>
          </w:p>
        </w:tc>
        <w:tc>
          <w:tcPr>
            <w:tcW w:w="1276" w:type="dxa"/>
            <w:tcBorders>
              <w:top w:val="nil"/>
              <w:left w:val="nil"/>
              <w:bottom w:val="single" w:sz="4" w:space="0" w:color="auto"/>
              <w:right w:val="single" w:sz="8" w:space="0" w:color="auto"/>
            </w:tcBorders>
            <w:vAlign w:val="center"/>
            <w:hideMark/>
          </w:tcPr>
          <w:p w14:paraId="106A19C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4" w:space="0" w:color="auto"/>
              <w:right w:val="single" w:sz="8" w:space="0" w:color="auto"/>
            </w:tcBorders>
            <w:vAlign w:val="center"/>
            <w:hideMark/>
          </w:tcPr>
          <w:p w14:paraId="516C927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Urucancha</w:t>
            </w:r>
            <w:proofErr w:type="spellEnd"/>
          </w:p>
        </w:tc>
      </w:tr>
      <w:tr w:rsidR="00431B8A" w:rsidRPr="00C0752E" w14:paraId="6D8CC455" w14:textId="77777777" w:rsidTr="000050E4">
        <w:trPr>
          <w:trHeight w:val="240"/>
        </w:trPr>
        <w:tc>
          <w:tcPr>
            <w:tcW w:w="341" w:type="dxa"/>
            <w:tcBorders>
              <w:top w:val="single" w:sz="4" w:space="0" w:color="auto"/>
              <w:left w:val="single" w:sz="8" w:space="0" w:color="auto"/>
              <w:bottom w:val="single" w:sz="4" w:space="0" w:color="auto"/>
              <w:right w:val="single" w:sz="8" w:space="0" w:color="auto"/>
            </w:tcBorders>
            <w:vAlign w:val="center"/>
            <w:hideMark/>
          </w:tcPr>
          <w:p w14:paraId="6213E7C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lastRenderedPageBreak/>
              <w:t>16</w:t>
            </w:r>
          </w:p>
        </w:tc>
        <w:tc>
          <w:tcPr>
            <w:tcW w:w="940" w:type="dxa"/>
            <w:tcBorders>
              <w:top w:val="single" w:sz="4" w:space="0" w:color="auto"/>
              <w:left w:val="nil"/>
              <w:bottom w:val="single" w:sz="4" w:space="0" w:color="auto"/>
              <w:right w:val="single" w:sz="8" w:space="0" w:color="auto"/>
            </w:tcBorders>
            <w:vAlign w:val="center"/>
            <w:hideMark/>
          </w:tcPr>
          <w:p w14:paraId="30B036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1313360</w:t>
            </w:r>
          </w:p>
        </w:tc>
        <w:tc>
          <w:tcPr>
            <w:tcW w:w="3113" w:type="dxa"/>
            <w:tcBorders>
              <w:top w:val="single" w:sz="4" w:space="0" w:color="auto"/>
              <w:left w:val="nil"/>
              <w:bottom w:val="single" w:sz="4" w:space="0" w:color="auto"/>
              <w:right w:val="single" w:sz="8" w:space="0" w:color="auto"/>
            </w:tcBorders>
            <w:vAlign w:val="center"/>
            <w:hideMark/>
          </w:tcPr>
          <w:p w14:paraId="7324F2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Alaypampa</w:t>
            </w:r>
            <w:proofErr w:type="spellEnd"/>
          </w:p>
        </w:tc>
        <w:tc>
          <w:tcPr>
            <w:tcW w:w="1276" w:type="dxa"/>
            <w:tcBorders>
              <w:top w:val="single" w:sz="4" w:space="0" w:color="auto"/>
              <w:left w:val="nil"/>
              <w:bottom w:val="single" w:sz="4" w:space="0" w:color="auto"/>
              <w:right w:val="single" w:sz="8" w:space="0" w:color="auto"/>
            </w:tcBorders>
            <w:vAlign w:val="center"/>
            <w:hideMark/>
          </w:tcPr>
          <w:p w14:paraId="6B67B41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nil"/>
              <w:bottom w:val="single" w:sz="4" w:space="0" w:color="auto"/>
              <w:right w:val="single" w:sz="8" w:space="0" w:color="auto"/>
            </w:tcBorders>
            <w:vAlign w:val="center"/>
            <w:hideMark/>
          </w:tcPr>
          <w:p w14:paraId="0475CE6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Alaypampa</w:t>
            </w:r>
            <w:proofErr w:type="spellEnd"/>
          </w:p>
        </w:tc>
      </w:tr>
      <w:tr w:rsidR="00431B8A" w:rsidRPr="00C0752E" w14:paraId="6034C7C0"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4C54ED0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17</w:t>
            </w:r>
          </w:p>
        </w:tc>
        <w:tc>
          <w:tcPr>
            <w:tcW w:w="940" w:type="dxa"/>
            <w:tcBorders>
              <w:top w:val="single" w:sz="4" w:space="0" w:color="auto"/>
              <w:left w:val="single" w:sz="4" w:space="0" w:color="auto"/>
              <w:bottom w:val="single" w:sz="4" w:space="0" w:color="auto"/>
              <w:right w:val="single" w:sz="4" w:space="0" w:color="auto"/>
            </w:tcBorders>
            <w:vAlign w:val="center"/>
            <w:hideMark/>
          </w:tcPr>
          <w:p w14:paraId="71164B5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1141225</w:t>
            </w:r>
          </w:p>
        </w:tc>
        <w:tc>
          <w:tcPr>
            <w:tcW w:w="3113" w:type="dxa"/>
            <w:tcBorders>
              <w:top w:val="single" w:sz="4" w:space="0" w:color="auto"/>
              <w:left w:val="single" w:sz="4" w:space="0" w:color="auto"/>
              <w:bottom w:val="single" w:sz="4" w:space="0" w:color="auto"/>
              <w:right w:val="single" w:sz="4" w:space="0" w:color="auto"/>
            </w:tcBorders>
            <w:vAlign w:val="center"/>
            <w:hideMark/>
          </w:tcPr>
          <w:p w14:paraId="7F55E12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Andrés Avellino Cáceres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AAD7F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612B763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Huarapari</w:t>
            </w:r>
            <w:proofErr w:type="spellEnd"/>
          </w:p>
        </w:tc>
      </w:tr>
      <w:tr w:rsidR="00431B8A" w:rsidRPr="00C0752E" w14:paraId="200198C1"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3E005A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18</w:t>
            </w:r>
          </w:p>
        </w:tc>
        <w:tc>
          <w:tcPr>
            <w:tcW w:w="940" w:type="dxa"/>
            <w:tcBorders>
              <w:top w:val="single" w:sz="4" w:space="0" w:color="auto"/>
              <w:left w:val="single" w:sz="4" w:space="0" w:color="auto"/>
              <w:bottom w:val="single" w:sz="4" w:space="0" w:color="auto"/>
              <w:right w:val="single" w:sz="4" w:space="0" w:color="auto"/>
            </w:tcBorders>
            <w:vAlign w:val="center"/>
            <w:hideMark/>
          </w:tcPr>
          <w:p w14:paraId="244525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1205871</w:t>
            </w:r>
          </w:p>
        </w:tc>
        <w:tc>
          <w:tcPr>
            <w:tcW w:w="3113" w:type="dxa"/>
            <w:tcBorders>
              <w:top w:val="single" w:sz="4" w:space="0" w:color="auto"/>
              <w:left w:val="single" w:sz="4" w:space="0" w:color="auto"/>
              <w:bottom w:val="single" w:sz="4" w:space="0" w:color="auto"/>
              <w:right w:val="single" w:sz="4" w:space="0" w:color="auto"/>
            </w:tcBorders>
            <w:vAlign w:val="center"/>
            <w:hideMark/>
          </w:tcPr>
          <w:p w14:paraId="0BC98AF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Cesar Vallejo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E4E1B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60B5492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Pumachuco</w:t>
            </w:r>
            <w:proofErr w:type="spellEnd"/>
          </w:p>
        </w:tc>
      </w:tr>
      <w:tr w:rsidR="00431B8A" w:rsidRPr="00C0752E" w14:paraId="59035346" w14:textId="77777777" w:rsidTr="000050E4">
        <w:trPr>
          <w:trHeight w:val="240"/>
        </w:trPr>
        <w:tc>
          <w:tcPr>
            <w:tcW w:w="341" w:type="dxa"/>
            <w:tcBorders>
              <w:top w:val="single" w:sz="4" w:space="0" w:color="auto"/>
              <w:left w:val="single" w:sz="8" w:space="0" w:color="auto"/>
              <w:bottom w:val="single" w:sz="8" w:space="0" w:color="auto"/>
              <w:right w:val="single" w:sz="8" w:space="0" w:color="auto"/>
            </w:tcBorders>
            <w:vAlign w:val="center"/>
            <w:hideMark/>
          </w:tcPr>
          <w:p w14:paraId="784DDE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19</w:t>
            </w:r>
          </w:p>
        </w:tc>
        <w:tc>
          <w:tcPr>
            <w:tcW w:w="940" w:type="dxa"/>
            <w:tcBorders>
              <w:top w:val="single" w:sz="4" w:space="0" w:color="auto"/>
              <w:left w:val="nil"/>
              <w:bottom w:val="single" w:sz="8" w:space="0" w:color="auto"/>
              <w:right w:val="single" w:sz="8" w:space="0" w:color="auto"/>
            </w:tcBorders>
            <w:vAlign w:val="center"/>
            <w:hideMark/>
          </w:tcPr>
          <w:p w14:paraId="5E4BC26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1205913</w:t>
            </w:r>
          </w:p>
        </w:tc>
        <w:tc>
          <w:tcPr>
            <w:tcW w:w="3113" w:type="dxa"/>
            <w:tcBorders>
              <w:top w:val="single" w:sz="4" w:space="0" w:color="auto"/>
              <w:left w:val="nil"/>
              <w:bottom w:val="single" w:sz="8" w:space="0" w:color="auto"/>
              <w:right w:val="single" w:sz="8" w:space="0" w:color="auto"/>
            </w:tcBorders>
            <w:vAlign w:val="center"/>
            <w:hideMark/>
          </w:tcPr>
          <w:p w14:paraId="1B6DE0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Ciro Alegría</w:t>
            </w:r>
          </w:p>
        </w:tc>
        <w:tc>
          <w:tcPr>
            <w:tcW w:w="1276" w:type="dxa"/>
            <w:tcBorders>
              <w:top w:val="single" w:sz="4" w:space="0" w:color="auto"/>
              <w:left w:val="nil"/>
              <w:bottom w:val="single" w:sz="8" w:space="0" w:color="auto"/>
              <w:right w:val="single" w:sz="8" w:space="0" w:color="auto"/>
            </w:tcBorders>
            <w:vAlign w:val="center"/>
            <w:hideMark/>
          </w:tcPr>
          <w:p w14:paraId="61385AF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nil"/>
              <w:bottom w:val="single" w:sz="8" w:space="0" w:color="auto"/>
              <w:right w:val="single" w:sz="8" w:space="0" w:color="auto"/>
            </w:tcBorders>
            <w:vAlign w:val="center"/>
            <w:hideMark/>
          </w:tcPr>
          <w:p w14:paraId="4A076BB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Ahuayro</w:t>
            </w:r>
            <w:proofErr w:type="spellEnd"/>
          </w:p>
        </w:tc>
      </w:tr>
      <w:tr w:rsidR="00431B8A" w:rsidRPr="00C0752E" w14:paraId="2280A33E"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F9E8D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20</w:t>
            </w:r>
          </w:p>
        </w:tc>
        <w:tc>
          <w:tcPr>
            <w:tcW w:w="940" w:type="dxa"/>
            <w:tcBorders>
              <w:top w:val="nil"/>
              <w:left w:val="nil"/>
              <w:bottom w:val="single" w:sz="8" w:space="0" w:color="auto"/>
              <w:right w:val="single" w:sz="8" w:space="0" w:color="auto"/>
            </w:tcBorders>
            <w:vAlign w:val="center"/>
            <w:hideMark/>
          </w:tcPr>
          <w:p w14:paraId="309AF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1205830</w:t>
            </w:r>
          </w:p>
        </w:tc>
        <w:tc>
          <w:tcPr>
            <w:tcW w:w="3113" w:type="dxa"/>
            <w:tcBorders>
              <w:top w:val="nil"/>
              <w:left w:val="nil"/>
              <w:bottom w:val="single" w:sz="8" w:space="0" w:color="auto"/>
              <w:right w:val="single" w:sz="8" w:space="0" w:color="auto"/>
            </w:tcBorders>
            <w:vAlign w:val="center"/>
            <w:hideMark/>
          </w:tcPr>
          <w:p w14:paraId="43B5F25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Jorge Basadre </w:t>
            </w:r>
            <w:proofErr w:type="spellStart"/>
            <w:r w:rsidRPr="00AA5312">
              <w:rPr>
                <w:rFonts w:ascii="Arial Narrow" w:hAnsi="Arial Narrow" w:cs="Calibri"/>
                <w:color w:val="000000"/>
                <w:sz w:val="22"/>
                <w:szCs w:val="22"/>
                <w:lang w:eastAsia="es-PE"/>
              </w:rPr>
              <w:t>Gohmann</w:t>
            </w:r>
            <w:proofErr w:type="spellEnd"/>
          </w:p>
        </w:tc>
        <w:tc>
          <w:tcPr>
            <w:tcW w:w="1276" w:type="dxa"/>
            <w:tcBorders>
              <w:top w:val="nil"/>
              <w:left w:val="nil"/>
              <w:bottom w:val="single" w:sz="8" w:space="0" w:color="auto"/>
              <w:right w:val="single" w:sz="8" w:space="0" w:color="auto"/>
            </w:tcBorders>
            <w:vAlign w:val="center"/>
            <w:hideMark/>
          </w:tcPr>
          <w:p w14:paraId="361FD32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nil"/>
              <w:left w:val="nil"/>
              <w:bottom w:val="single" w:sz="8" w:space="0" w:color="auto"/>
              <w:right w:val="single" w:sz="8" w:space="0" w:color="auto"/>
            </w:tcBorders>
            <w:vAlign w:val="center"/>
            <w:hideMark/>
          </w:tcPr>
          <w:p w14:paraId="7DF4FC59"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Maramara</w:t>
            </w:r>
            <w:proofErr w:type="spellEnd"/>
          </w:p>
        </w:tc>
      </w:tr>
      <w:tr w:rsidR="00431B8A" w:rsidRPr="00C0752E" w14:paraId="29FC064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C03426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21</w:t>
            </w:r>
          </w:p>
        </w:tc>
        <w:tc>
          <w:tcPr>
            <w:tcW w:w="940" w:type="dxa"/>
            <w:tcBorders>
              <w:top w:val="nil"/>
              <w:left w:val="nil"/>
              <w:bottom w:val="single" w:sz="8" w:space="0" w:color="auto"/>
              <w:right w:val="single" w:sz="8" w:space="0" w:color="auto"/>
            </w:tcBorders>
            <w:vAlign w:val="center"/>
            <w:hideMark/>
          </w:tcPr>
          <w:p w14:paraId="64179B8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1090380</w:t>
            </w:r>
          </w:p>
        </w:tc>
        <w:tc>
          <w:tcPr>
            <w:tcW w:w="3113" w:type="dxa"/>
            <w:tcBorders>
              <w:top w:val="nil"/>
              <w:left w:val="nil"/>
              <w:bottom w:val="single" w:sz="8" w:space="0" w:color="auto"/>
              <w:right w:val="single" w:sz="8" w:space="0" w:color="auto"/>
            </w:tcBorders>
            <w:vAlign w:val="center"/>
            <w:hideMark/>
          </w:tcPr>
          <w:p w14:paraId="78B6344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Flores</w:t>
            </w:r>
          </w:p>
        </w:tc>
        <w:tc>
          <w:tcPr>
            <w:tcW w:w="1276" w:type="dxa"/>
            <w:tcBorders>
              <w:top w:val="nil"/>
              <w:left w:val="nil"/>
              <w:bottom w:val="single" w:sz="8" w:space="0" w:color="auto"/>
              <w:right w:val="single" w:sz="8" w:space="0" w:color="auto"/>
            </w:tcBorders>
            <w:vAlign w:val="center"/>
            <w:hideMark/>
          </w:tcPr>
          <w:p w14:paraId="010158E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nil"/>
              <w:left w:val="nil"/>
              <w:bottom w:val="single" w:sz="8" w:space="0" w:color="auto"/>
              <w:right w:val="single" w:sz="8" w:space="0" w:color="auto"/>
            </w:tcBorders>
            <w:vAlign w:val="center"/>
            <w:hideMark/>
          </w:tcPr>
          <w:p w14:paraId="2BBC2AD3" w14:textId="138DF809"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r>
      <w:tr w:rsidR="00431B8A" w:rsidRPr="00C0752E" w14:paraId="5C3CE12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489FC1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22</w:t>
            </w:r>
          </w:p>
        </w:tc>
        <w:tc>
          <w:tcPr>
            <w:tcW w:w="940" w:type="dxa"/>
            <w:tcBorders>
              <w:top w:val="nil"/>
              <w:left w:val="nil"/>
              <w:bottom w:val="single" w:sz="8" w:space="0" w:color="auto"/>
              <w:right w:val="single" w:sz="8" w:space="0" w:color="auto"/>
            </w:tcBorders>
            <w:vAlign w:val="center"/>
            <w:hideMark/>
          </w:tcPr>
          <w:p w14:paraId="7C996CA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1377258</w:t>
            </w:r>
          </w:p>
        </w:tc>
        <w:tc>
          <w:tcPr>
            <w:tcW w:w="3113" w:type="dxa"/>
            <w:tcBorders>
              <w:top w:val="nil"/>
              <w:left w:val="nil"/>
              <w:bottom w:val="single" w:sz="8" w:space="0" w:color="auto"/>
              <w:right w:val="single" w:sz="8" w:space="0" w:color="auto"/>
            </w:tcBorders>
            <w:vAlign w:val="center"/>
            <w:hideMark/>
          </w:tcPr>
          <w:p w14:paraId="24E927A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Alfonso Rodríguez Najarro</w:t>
            </w:r>
          </w:p>
        </w:tc>
        <w:tc>
          <w:tcPr>
            <w:tcW w:w="1276" w:type="dxa"/>
            <w:tcBorders>
              <w:top w:val="nil"/>
              <w:left w:val="nil"/>
              <w:bottom w:val="single" w:sz="8" w:space="0" w:color="auto"/>
              <w:right w:val="single" w:sz="8" w:space="0" w:color="auto"/>
            </w:tcBorders>
            <w:vAlign w:val="center"/>
            <w:hideMark/>
          </w:tcPr>
          <w:p w14:paraId="1FA29F9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
          <w:p w14:paraId="3CD20621" w14:textId="3A2527D5"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Chuyama</w:t>
            </w:r>
            <w:proofErr w:type="spellEnd"/>
          </w:p>
        </w:tc>
      </w:tr>
      <w:tr w:rsidR="00431B8A" w:rsidRPr="00C0752E" w14:paraId="4E5D7A68"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26968E7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23</w:t>
            </w:r>
          </w:p>
        </w:tc>
        <w:tc>
          <w:tcPr>
            <w:tcW w:w="940" w:type="dxa"/>
            <w:tcBorders>
              <w:top w:val="nil"/>
              <w:left w:val="nil"/>
              <w:bottom w:val="single" w:sz="8" w:space="0" w:color="auto"/>
              <w:right w:val="single" w:sz="8" w:space="0" w:color="auto"/>
            </w:tcBorders>
            <w:vAlign w:val="center"/>
            <w:hideMark/>
          </w:tcPr>
          <w:p w14:paraId="78E4BB1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1266147</w:t>
            </w:r>
          </w:p>
        </w:tc>
        <w:tc>
          <w:tcPr>
            <w:tcW w:w="3113" w:type="dxa"/>
            <w:tcBorders>
              <w:top w:val="nil"/>
              <w:left w:val="nil"/>
              <w:bottom w:val="single" w:sz="8" w:space="0" w:color="auto"/>
              <w:right w:val="single" w:sz="8" w:space="0" w:color="auto"/>
            </w:tcBorders>
            <w:vAlign w:val="center"/>
            <w:hideMark/>
          </w:tcPr>
          <w:p w14:paraId="79E9E98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Leoncio Prado</w:t>
            </w:r>
          </w:p>
        </w:tc>
        <w:tc>
          <w:tcPr>
            <w:tcW w:w="1276" w:type="dxa"/>
            <w:tcBorders>
              <w:top w:val="nil"/>
              <w:left w:val="nil"/>
              <w:bottom w:val="single" w:sz="8" w:space="0" w:color="auto"/>
              <w:right w:val="single" w:sz="8" w:space="0" w:color="auto"/>
            </w:tcBorders>
            <w:vAlign w:val="center"/>
            <w:hideMark/>
          </w:tcPr>
          <w:p w14:paraId="1DB08B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
          <w:p w14:paraId="18F2F44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Rio Blanco</w:t>
            </w:r>
          </w:p>
        </w:tc>
      </w:tr>
      <w:tr w:rsidR="00431B8A" w:rsidRPr="00C0752E" w14:paraId="5C1638C1"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32DC1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24</w:t>
            </w:r>
          </w:p>
        </w:tc>
        <w:tc>
          <w:tcPr>
            <w:tcW w:w="940" w:type="dxa"/>
            <w:tcBorders>
              <w:top w:val="nil"/>
              <w:left w:val="nil"/>
              <w:bottom w:val="single" w:sz="8" w:space="0" w:color="auto"/>
              <w:right w:val="single" w:sz="8" w:space="0" w:color="auto"/>
            </w:tcBorders>
            <w:vAlign w:val="center"/>
            <w:hideMark/>
          </w:tcPr>
          <w:p w14:paraId="3D72620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1140904</w:t>
            </w:r>
          </w:p>
        </w:tc>
        <w:tc>
          <w:tcPr>
            <w:tcW w:w="3113" w:type="dxa"/>
            <w:tcBorders>
              <w:top w:val="nil"/>
              <w:left w:val="nil"/>
              <w:bottom w:val="single" w:sz="8" w:space="0" w:color="auto"/>
              <w:right w:val="single" w:sz="8" w:space="0" w:color="auto"/>
            </w:tcBorders>
            <w:vAlign w:val="center"/>
            <w:hideMark/>
          </w:tcPr>
          <w:p w14:paraId="6828337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Benigno Samanez Ocampo</w:t>
            </w:r>
          </w:p>
        </w:tc>
        <w:tc>
          <w:tcPr>
            <w:tcW w:w="1276" w:type="dxa"/>
            <w:tcBorders>
              <w:top w:val="nil"/>
              <w:left w:val="nil"/>
              <w:bottom w:val="single" w:sz="8" w:space="0" w:color="auto"/>
              <w:right w:val="single" w:sz="8" w:space="0" w:color="auto"/>
            </w:tcBorders>
            <w:vAlign w:val="center"/>
            <w:hideMark/>
          </w:tcPr>
          <w:p w14:paraId="694B0C2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
          <w:p w14:paraId="7F1F4A8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r>
      <w:tr w:rsidR="00431B8A" w:rsidRPr="00C0752E" w14:paraId="61944DEF"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B8C29F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25</w:t>
            </w:r>
          </w:p>
        </w:tc>
        <w:tc>
          <w:tcPr>
            <w:tcW w:w="940" w:type="dxa"/>
            <w:tcBorders>
              <w:top w:val="nil"/>
              <w:left w:val="nil"/>
              <w:bottom w:val="single" w:sz="8" w:space="0" w:color="auto"/>
              <w:right w:val="single" w:sz="8" w:space="0" w:color="auto"/>
            </w:tcBorders>
            <w:vAlign w:val="center"/>
            <w:hideMark/>
          </w:tcPr>
          <w:p w14:paraId="2B31D69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1206275</w:t>
            </w:r>
          </w:p>
        </w:tc>
        <w:tc>
          <w:tcPr>
            <w:tcW w:w="3113" w:type="dxa"/>
            <w:tcBorders>
              <w:top w:val="nil"/>
              <w:left w:val="nil"/>
              <w:bottom w:val="single" w:sz="8" w:space="0" w:color="auto"/>
              <w:right w:val="single" w:sz="8" w:space="0" w:color="auto"/>
            </w:tcBorders>
            <w:vAlign w:val="center"/>
            <w:hideMark/>
          </w:tcPr>
          <w:p w14:paraId="320363F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 Velasco Alvarado</w:t>
            </w:r>
          </w:p>
        </w:tc>
        <w:tc>
          <w:tcPr>
            <w:tcW w:w="1276" w:type="dxa"/>
            <w:tcBorders>
              <w:top w:val="nil"/>
              <w:left w:val="nil"/>
              <w:bottom w:val="single" w:sz="8" w:space="0" w:color="auto"/>
              <w:right w:val="single" w:sz="8" w:space="0" w:color="auto"/>
            </w:tcBorders>
            <w:vAlign w:val="center"/>
            <w:hideMark/>
          </w:tcPr>
          <w:p w14:paraId="471E91C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
          <w:p w14:paraId="7ACC89F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Huancallo</w:t>
            </w:r>
            <w:proofErr w:type="spellEnd"/>
            <w:r w:rsidRPr="00AA5312">
              <w:rPr>
                <w:rFonts w:ascii="Arial Narrow" w:hAnsi="Arial Narrow" w:cs="Calibri"/>
                <w:color w:val="000000"/>
                <w:sz w:val="22"/>
                <w:szCs w:val="22"/>
                <w:lang w:eastAsia="es-PE"/>
              </w:rPr>
              <w:t xml:space="preserve"> bajo</w:t>
            </w:r>
          </w:p>
        </w:tc>
      </w:tr>
      <w:tr w:rsidR="00431B8A" w:rsidRPr="00C0752E" w14:paraId="0727A219"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17EC1D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26</w:t>
            </w:r>
          </w:p>
        </w:tc>
        <w:tc>
          <w:tcPr>
            <w:tcW w:w="940" w:type="dxa"/>
            <w:tcBorders>
              <w:top w:val="nil"/>
              <w:left w:val="nil"/>
              <w:bottom w:val="single" w:sz="8" w:space="0" w:color="auto"/>
              <w:right w:val="single" w:sz="8" w:space="0" w:color="auto"/>
            </w:tcBorders>
            <w:vAlign w:val="center"/>
            <w:hideMark/>
          </w:tcPr>
          <w:p w14:paraId="46DFEE5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1331339</w:t>
            </w:r>
          </w:p>
        </w:tc>
        <w:tc>
          <w:tcPr>
            <w:tcW w:w="3113" w:type="dxa"/>
            <w:tcBorders>
              <w:top w:val="nil"/>
              <w:left w:val="nil"/>
              <w:bottom w:val="single" w:sz="8" w:space="0" w:color="auto"/>
              <w:right w:val="single" w:sz="8" w:space="0" w:color="auto"/>
            </w:tcBorders>
            <w:vAlign w:val="center"/>
            <w:hideMark/>
          </w:tcPr>
          <w:p w14:paraId="17C6414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Manuel Gonzales Prada</w:t>
            </w:r>
          </w:p>
        </w:tc>
        <w:tc>
          <w:tcPr>
            <w:tcW w:w="1276" w:type="dxa"/>
            <w:tcBorders>
              <w:top w:val="nil"/>
              <w:left w:val="nil"/>
              <w:bottom w:val="single" w:sz="8" w:space="0" w:color="auto"/>
              <w:right w:val="single" w:sz="8" w:space="0" w:color="auto"/>
            </w:tcBorders>
            <w:vAlign w:val="center"/>
            <w:hideMark/>
          </w:tcPr>
          <w:p w14:paraId="2BC37FA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
          <w:p w14:paraId="06045C3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Challhuani</w:t>
            </w:r>
            <w:proofErr w:type="spellEnd"/>
          </w:p>
        </w:tc>
      </w:tr>
      <w:tr w:rsidR="00431B8A" w:rsidRPr="00C0752E" w14:paraId="0A81A99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682485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27</w:t>
            </w:r>
          </w:p>
        </w:tc>
        <w:tc>
          <w:tcPr>
            <w:tcW w:w="940" w:type="dxa"/>
            <w:tcBorders>
              <w:top w:val="nil"/>
              <w:left w:val="nil"/>
              <w:bottom w:val="single" w:sz="8" w:space="0" w:color="auto"/>
              <w:right w:val="single" w:sz="8" w:space="0" w:color="auto"/>
            </w:tcBorders>
            <w:vAlign w:val="center"/>
            <w:hideMark/>
          </w:tcPr>
          <w:p w14:paraId="1F1EE2D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1204395</w:t>
            </w:r>
          </w:p>
        </w:tc>
        <w:tc>
          <w:tcPr>
            <w:tcW w:w="3113" w:type="dxa"/>
            <w:tcBorders>
              <w:top w:val="nil"/>
              <w:left w:val="nil"/>
              <w:bottom w:val="single" w:sz="8" w:space="0" w:color="auto"/>
              <w:right w:val="single" w:sz="8" w:space="0" w:color="auto"/>
            </w:tcBorders>
            <w:vAlign w:val="center"/>
            <w:hideMark/>
          </w:tcPr>
          <w:p w14:paraId="7EF2124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Sarahuarcay</w:t>
            </w:r>
            <w:proofErr w:type="spellEnd"/>
          </w:p>
        </w:tc>
        <w:tc>
          <w:tcPr>
            <w:tcW w:w="1276" w:type="dxa"/>
            <w:tcBorders>
              <w:top w:val="nil"/>
              <w:left w:val="nil"/>
              <w:bottom w:val="single" w:sz="8" w:space="0" w:color="auto"/>
              <w:right w:val="single" w:sz="8" w:space="0" w:color="auto"/>
            </w:tcBorders>
            <w:vAlign w:val="center"/>
            <w:hideMark/>
          </w:tcPr>
          <w:p w14:paraId="27B3E70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
          <w:p w14:paraId="3BB33BC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Sarahuarcay</w:t>
            </w:r>
            <w:proofErr w:type="spellEnd"/>
          </w:p>
        </w:tc>
      </w:tr>
      <w:tr w:rsidR="00431B8A" w:rsidRPr="00C0752E" w14:paraId="42A8F49C" w14:textId="77777777" w:rsidTr="000050E4">
        <w:trPr>
          <w:trHeight w:val="240"/>
        </w:trPr>
        <w:tc>
          <w:tcPr>
            <w:tcW w:w="341" w:type="dxa"/>
            <w:tcBorders>
              <w:top w:val="nil"/>
              <w:left w:val="single" w:sz="8" w:space="0" w:color="auto"/>
              <w:bottom w:val="single" w:sz="4" w:space="0" w:color="auto"/>
              <w:right w:val="single" w:sz="8" w:space="0" w:color="auto"/>
            </w:tcBorders>
            <w:vAlign w:val="center"/>
            <w:hideMark/>
          </w:tcPr>
          <w:p w14:paraId="2B52C27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28</w:t>
            </w:r>
          </w:p>
        </w:tc>
        <w:tc>
          <w:tcPr>
            <w:tcW w:w="940" w:type="dxa"/>
            <w:tcBorders>
              <w:top w:val="nil"/>
              <w:left w:val="nil"/>
              <w:bottom w:val="single" w:sz="4" w:space="0" w:color="auto"/>
              <w:right w:val="single" w:sz="8" w:space="0" w:color="auto"/>
            </w:tcBorders>
            <w:vAlign w:val="center"/>
            <w:hideMark/>
          </w:tcPr>
          <w:p w14:paraId="20FA4DA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1331347</w:t>
            </w:r>
          </w:p>
        </w:tc>
        <w:tc>
          <w:tcPr>
            <w:tcW w:w="3113" w:type="dxa"/>
            <w:tcBorders>
              <w:top w:val="nil"/>
              <w:left w:val="nil"/>
              <w:bottom w:val="single" w:sz="4" w:space="0" w:color="auto"/>
              <w:right w:val="single" w:sz="8" w:space="0" w:color="auto"/>
            </w:tcBorders>
            <w:vAlign w:val="center"/>
            <w:hideMark/>
          </w:tcPr>
          <w:p w14:paraId="3D82E3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Christine Hart</w:t>
            </w:r>
          </w:p>
        </w:tc>
        <w:tc>
          <w:tcPr>
            <w:tcW w:w="1276" w:type="dxa"/>
            <w:tcBorders>
              <w:top w:val="nil"/>
              <w:left w:val="nil"/>
              <w:bottom w:val="single" w:sz="4" w:space="0" w:color="auto"/>
              <w:right w:val="single" w:sz="8" w:space="0" w:color="auto"/>
            </w:tcBorders>
            <w:vAlign w:val="center"/>
            <w:hideMark/>
          </w:tcPr>
          <w:p w14:paraId="616CF62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nil"/>
              <w:left w:val="nil"/>
              <w:bottom w:val="single" w:sz="4" w:space="0" w:color="auto"/>
              <w:right w:val="single" w:sz="8" w:space="0" w:color="auto"/>
            </w:tcBorders>
            <w:vAlign w:val="center"/>
            <w:hideMark/>
          </w:tcPr>
          <w:p w14:paraId="2C2BC741" w14:textId="4BE3F928"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Huanburque</w:t>
            </w:r>
            <w:proofErr w:type="spellEnd"/>
          </w:p>
        </w:tc>
      </w:tr>
      <w:tr w:rsidR="00431B8A" w:rsidRPr="00C0752E" w14:paraId="0D55143C"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6BCE6C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29</w:t>
            </w:r>
          </w:p>
        </w:tc>
        <w:tc>
          <w:tcPr>
            <w:tcW w:w="940" w:type="dxa"/>
            <w:tcBorders>
              <w:top w:val="single" w:sz="4" w:space="0" w:color="auto"/>
              <w:left w:val="single" w:sz="4" w:space="0" w:color="auto"/>
              <w:bottom w:val="single" w:sz="4" w:space="0" w:color="auto"/>
              <w:right w:val="single" w:sz="4" w:space="0" w:color="auto"/>
            </w:tcBorders>
            <w:vAlign w:val="center"/>
            <w:hideMark/>
          </w:tcPr>
          <w:p w14:paraId="77ED4B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1206036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656478B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Jose</w:t>
            </w:r>
            <w:proofErr w:type="spellEnd"/>
            <w:r w:rsidRPr="00AA5312">
              <w:rPr>
                <w:rFonts w:ascii="Arial Narrow" w:hAnsi="Arial Narrow" w:cs="Calibri"/>
                <w:color w:val="000000"/>
                <w:sz w:val="22"/>
                <w:szCs w:val="22"/>
                <w:lang w:eastAsia="es-PE"/>
              </w:rPr>
              <w:t xml:space="preserve"> Antonio Encinas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77628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0C171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r>
      <w:tr w:rsidR="00431B8A" w:rsidRPr="00C0752E" w14:paraId="672AF279"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13F6001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30</w:t>
            </w:r>
          </w:p>
        </w:tc>
        <w:tc>
          <w:tcPr>
            <w:tcW w:w="940" w:type="dxa"/>
            <w:tcBorders>
              <w:top w:val="single" w:sz="4" w:space="0" w:color="auto"/>
              <w:left w:val="single" w:sz="4" w:space="0" w:color="auto"/>
              <w:bottom w:val="single" w:sz="4" w:space="0" w:color="auto"/>
              <w:right w:val="single" w:sz="4" w:space="0" w:color="auto"/>
            </w:tcBorders>
            <w:vAlign w:val="center"/>
            <w:hideMark/>
          </w:tcPr>
          <w:p w14:paraId="5F6D3D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1377266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7CDC5F1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Jacinto Palomino Córdova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38D32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809DBF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Mosobamba</w:t>
            </w:r>
            <w:proofErr w:type="spellEnd"/>
          </w:p>
        </w:tc>
      </w:tr>
      <w:tr w:rsidR="00431B8A" w:rsidRPr="00C0752E" w14:paraId="53AE5B09" w14:textId="77777777" w:rsidTr="000050E4">
        <w:trPr>
          <w:trHeight w:val="240"/>
        </w:trPr>
        <w:tc>
          <w:tcPr>
            <w:tcW w:w="341" w:type="dxa"/>
            <w:tcBorders>
              <w:top w:val="single" w:sz="4" w:space="0" w:color="auto"/>
              <w:left w:val="single" w:sz="8" w:space="0" w:color="auto"/>
              <w:bottom w:val="single" w:sz="4" w:space="0" w:color="auto"/>
              <w:right w:val="single" w:sz="8" w:space="0" w:color="auto"/>
            </w:tcBorders>
            <w:vAlign w:val="center"/>
            <w:hideMark/>
          </w:tcPr>
          <w:p w14:paraId="75A4EAD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31</w:t>
            </w:r>
          </w:p>
        </w:tc>
        <w:tc>
          <w:tcPr>
            <w:tcW w:w="940" w:type="dxa"/>
            <w:tcBorders>
              <w:top w:val="single" w:sz="4" w:space="0" w:color="auto"/>
              <w:left w:val="nil"/>
              <w:bottom w:val="single" w:sz="4" w:space="0" w:color="auto"/>
              <w:right w:val="single" w:sz="8" w:space="0" w:color="auto"/>
            </w:tcBorders>
            <w:vAlign w:val="center"/>
            <w:hideMark/>
          </w:tcPr>
          <w:p w14:paraId="52D12C1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1205996</w:t>
            </w:r>
          </w:p>
        </w:tc>
        <w:tc>
          <w:tcPr>
            <w:tcW w:w="3113" w:type="dxa"/>
            <w:tcBorders>
              <w:top w:val="single" w:sz="4" w:space="0" w:color="auto"/>
              <w:left w:val="nil"/>
              <w:bottom w:val="single" w:sz="4" w:space="0" w:color="auto"/>
              <w:right w:val="single" w:sz="8" w:space="0" w:color="auto"/>
            </w:tcBorders>
            <w:vAlign w:val="center"/>
            <w:hideMark/>
          </w:tcPr>
          <w:p w14:paraId="3D964CC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Víctor Raúl Haya de La Torre</w:t>
            </w:r>
          </w:p>
        </w:tc>
        <w:tc>
          <w:tcPr>
            <w:tcW w:w="1276" w:type="dxa"/>
            <w:tcBorders>
              <w:top w:val="single" w:sz="4" w:space="0" w:color="auto"/>
              <w:left w:val="nil"/>
              <w:bottom w:val="single" w:sz="4" w:space="0" w:color="auto"/>
              <w:right w:val="single" w:sz="8" w:space="0" w:color="auto"/>
            </w:tcBorders>
            <w:vAlign w:val="center"/>
            <w:hideMark/>
          </w:tcPr>
          <w:p w14:paraId="4A0CF60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nil"/>
              <w:bottom w:val="single" w:sz="4" w:space="0" w:color="auto"/>
              <w:right w:val="single" w:sz="8" w:space="0" w:color="auto"/>
            </w:tcBorders>
            <w:vAlign w:val="center"/>
            <w:hideMark/>
          </w:tcPr>
          <w:p w14:paraId="6E47C5D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Rochacc</w:t>
            </w:r>
            <w:proofErr w:type="spellEnd"/>
          </w:p>
        </w:tc>
      </w:tr>
      <w:tr w:rsidR="00431B8A" w:rsidRPr="00C0752E" w14:paraId="04FE77E3"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2E73FA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32</w:t>
            </w:r>
          </w:p>
        </w:tc>
        <w:tc>
          <w:tcPr>
            <w:tcW w:w="940" w:type="dxa"/>
            <w:tcBorders>
              <w:top w:val="single" w:sz="4" w:space="0" w:color="auto"/>
              <w:left w:val="single" w:sz="4" w:space="0" w:color="auto"/>
              <w:bottom w:val="single" w:sz="4" w:space="0" w:color="auto"/>
              <w:right w:val="single" w:sz="4" w:space="0" w:color="auto"/>
            </w:tcBorders>
            <w:vAlign w:val="center"/>
            <w:hideMark/>
          </w:tcPr>
          <w:p w14:paraId="5C81221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1331446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61067A7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Santa Rosa de </w:t>
            </w:r>
            <w:proofErr w:type="spellStart"/>
            <w:r w:rsidRPr="00AA5312">
              <w:rPr>
                <w:rFonts w:ascii="Arial Narrow" w:hAnsi="Arial Narrow" w:cs="Calibri"/>
                <w:color w:val="000000"/>
                <w:sz w:val="22"/>
                <w:szCs w:val="22"/>
                <w:lang w:eastAsia="es-PE"/>
              </w:rPr>
              <w:t>Ongoy</w:t>
            </w:r>
            <w:proofErr w:type="spellEnd"/>
          </w:p>
        </w:tc>
        <w:tc>
          <w:tcPr>
            <w:tcW w:w="1276" w:type="dxa"/>
            <w:tcBorders>
              <w:top w:val="single" w:sz="4" w:space="0" w:color="auto"/>
              <w:left w:val="single" w:sz="4" w:space="0" w:color="auto"/>
              <w:bottom w:val="single" w:sz="4" w:space="0" w:color="auto"/>
              <w:right w:val="single" w:sz="4" w:space="0" w:color="auto"/>
            </w:tcBorders>
            <w:vAlign w:val="center"/>
            <w:hideMark/>
          </w:tcPr>
          <w:p w14:paraId="50950F7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7EC862" w14:textId="68304EA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Santa Rosa</w:t>
            </w:r>
          </w:p>
        </w:tc>
      </w:tr>
      <w:tr w:rsidR="00431B8A" w:rsidRPr="00C0752E" w14:paraId="4EBF7A63"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3149FEC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33</w:t>
            </w:r>
          </w:p>
        </w:tc>
        <w:tc>
          <w:tcPr>
            <w:tcW w:w="940" w:type="dxa"/>
            <w:tcBorders>
              <w:top w:val="single" w:sz="4" w:space="0" w:color="auto"/>
              <w:left w:val="single" w:sz="4" w:space="0" w:color="auto"/>
              <w:bottom w:val="single" w:sz="4" w:space="0" w:color="auto"/>
              <w:right w:val="single" w:sz="4" w:space="0" w:color="auto"/>
            </w:tcBorders>
            <w:vAlign w:val="center"/>
            <w:hideMark/>
          </w:tcPr>
          <w:p w14:paraId="7EC004C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1377274</w:t>
            </w:r>
          </w:p>
        </w:tc>
        <w:tc>
          <w:tcPr>
            <w:tcW w:w="3113" w:type="dxa"/>
            <w:tcBorders>
              <w:top w:val="single" w:sz="4" w:space="0" w:color="auto"/>
              <w:left w:val="single" w:sz="4" w:space="0" w:color="auto"/>
              <w:bottom w:val="single" w:sz="4" w:space="0" w:color="auto"/>
              <w:right w:val="single" w:sz="4" w:space="0" w:color="auto"/>
            </w:tcBorders>
            <w:vAlign w:val="center"/>
            <w:hideMark/>
          </w:tcPr>
          <w:p w14:paraId="278493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Mártires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27C26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
          <w:p w14:paraId="245A68A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Callapayocc</w:t>
            </w:r>
            <w:proofErr w:type="spellEnd"/>
          </w:p>
        </w:tc>
      </w:tr>
      <w:tr w:rsidR="00431B8A" w:rsidRPr="00C0752E" w14:paraId="651FA922" w14:textId="77777777" w:rsidTr="000050E4">
        <w:trPr>
          <w:trHeight w:val="240"/>
        </w:trPr>
        <w:tc>
          <w:tcPr>
            <w:tcW w:w="341" w:type="dxa"/>
            <w:tcBorders>
              <w:top w:val="single" w:sz="4" w:space="0" w:color="auto"/>
              <w:left w:val="single" w:sz="8" w:space="0" w:color="auto"/>
              <w:bottom w:val="single" w:sz="8" w:space="0" w:color="auto"/>
              <w:right w:val="single" w:sz="8" w:space="0" w:color="auto"/>
            </w:tcBorders>
            <w:vAlign w:val="center"/>
            <w:hideMark/>
          </w:tcPr>
          <w:p w14:paraId="22C70B6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34</w:t>
            </w:r>
          </w:p>
        </w:tc>
        <w:tc>
          <w:tcPr>
            <w:tcW w:w="940" w:type="dxa"/>
            <w:tcBorders>
              <w:top w:val="single" w:sz="4" w:space="0" w:color="auto"/>
              <w:left w:val="nil"/>
              <w:bottom w:val="single" w:sz="8" w:space="0" w:color="auto"/>
              <w:right w:val="single" w:sz="8" w:space="0" w:color="auto"/>
            </w:tcBorders>
            <w:vAlign w:val="center"/>
            <w:hideMark/>
          </w:tcPr>
          <w:p w14:paraId="490CFCF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1205954</w:t>
            </w:r>
          </w:p>
        </w:tc>
        <w:tc>
          <w:tcPr>
            <w:tcW w:w="3113" w:type="dxa"/>
            <w:tcBorders>
              <w:top w:val="single" w:sz="4" w:space="0" w:color="auto"/>
              <w:left w:val="nil"/>
              <w:bottom w:val="single" w:sz="8" w:space="0" w:color="auto"/>
              <w:right w:val="single" w:sz="8" w:space="0" w:color="auto"/>
            </w:tcBorders>
            <w:vAlign w:val="center"/>
            <w:hideMark/>
          </w:tcPr>
          <w:p w14:paraId="1250FFA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Luis Alberto Sánchez</w:t>
            </w:r>
          </w:p>
        </w:tc>
        <w:tc>
          <w:tcPr>
            <w:tcW w:w="1276" w:type="dxa"/>
            <w:tcBorders>
              <w:top w:val="single" w:sz="4" w:space="0" w:color="auto"/>
              <w:left w:val="nil"/>
              <w:bottom w:val="single" w:sz="8" w:space="0" w:color="auto"/>
              <w:right w:val="single" w:sz="8" w:space="0" w:color="auto"/>
            </w:tcBorders>
            <w:vAlign w:val="center"/>
            <w:hideMark/>
          </w:tcPr>
          <w:p w14:paraId="486B4E9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single" w:sz="4" w:space="0" w:color="auto"/>
              <w:left w:val="nil"/>
              <w:bottom w:val="single" w:sz="8" w:space="0" w:color="auto"/>
              <w:right w:val="single" w:sz="8" w:space="0" w:color="auto"/>
            </w:tcBorders>
            <w:vAlign w:val="center"/>
            <w:hideMark/>
          </w:tcPr>
          <w:p w14:paraId="57B2591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r>
      <w:tr w:rsidR="00431B8A" w:rsidRPr="00C0752E" w14:paraId="29D97EF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AA85B8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35</w:t>
            </w:r>
          </w:p>
        </w:tc>
        <w:tc>
          <w:tcPr>
            <w:tcW w:w="940" w:type="dxa"/>
            <w:tcBorders>
              <w:top w:val="nil"/>
              <w:left w:val="nil"/>
              <w:bottom w:val="single" w:sz="8" w:space="0" w:color="auto"/>
              <w:right w:val="single" w:sz="8" w:space="0" w:color="auto"/>
            </w:tcBorders>
            <w:vAlign w:val="center"/>
            <w:hideMark/>
          </w:tcPr>
          <w:p w14:paraId="77CC7CF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1266063</w:t>
            </w:r>
          </w:p>
        </w:tc>
        <w:tc>
          <w:tcPr>
            <w:tcW w:w="3113" w:type="dxa"/>
            <w:tcBorders>
              <w:top w:val="nil"/>
              <w:left w:val="nil"/>
              <w:bottom w:val="single" w:sz="8" w:space="0" w:color="auto"/>
              <w:right w:val="single" w:sz="8" w:space="0" w:color="auto"/>
            </w:tcBorders>
            <w:vAlign w:val="center"/>
            <w:hideMark/>
          </w:tcPr>
          <w:p w14:paraId="7AE32D0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Técnico Industrial</w:t>
            </w:r>
          </w:p>
        </w:tc>
        <w:tc>
          <w:tcPr>
            <w:tcW w:w="1276" w:type="dxa"/>
            <w:tcBorders>
              <w:top w:val="nil"/>
              <w:left w:val="nil"/>
              <w:bottom w:val="single" w:sz="8" w:space="0" w:color="auto"/>
              <w:right w:val="single" w:sz="8" w:space="0" w:color="auto"/>
            </w:tcBorders>
            <w:vAlign w:val="center"/>
            <w:hideMark/>
          </w:tcPr>
          <w:p w14:paraId="7842636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nil"/>
              <w:left w:val="nil"/>
              <w:bottom w:val="single" w:sz="8" w:space="0" w:color="auto"/>
              <w:right w:val="single" w:sz="8" w:space="0" w:color="auto"/>
            </w:tcBorders>
            <w:vAlign w:val="center"/>
            <w:hideMark/>
          </w:tcPr>
          <w:p w14:paraId="25EBE00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Comunpampa</w:t>
            </w:r>
            <w:proofErr w:type="spellEnd"/>
          </w:p>
        </w:tc>
      </w:tr>
      <w:tr w:rsidR="00431B8A" w:rsidRPr="00C0752E" w14:paraId="5CE63846"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7E832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36</w:t>
            </w:r>
          </w:p>
        </w:tc>
        <w:tc>
          <w:tcPr>
            <w:tcW w:w="940" w:type="dxa"/>
            <w:tcBorders>
              <w:top w:val="nil"/>
              <w:left w:val="nil"/>
              <w:bottom w:val="single" w:sz="8" w:space="0" w:color="auto"/>
              <w:right w:val="single" w:sz="8" w:space="0" w:color="auto"/>
            </w:tcBorders>
            <w:vAlign w:val="center"/>
            <w:hideMark/>
          </w:tcPr>
          <w:p w14:paraId="41E36C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1331453</w:t>
            </w:r>
          </w:p>
        </w:tc>
        <w:tc>
          <w:tcPr>
            <w:tcW w:w="3113" w:type="dxa"/>
            <w:tcBorders>
              <w:top w:val="nil"/>
              <w:left w:val="nil"/>
              <w:bottom w:val="single" w:sz="8" w:space="0" w:color="auto"/>
              <w:right w:val="single" w:sz="8" w:space="0" w:color="auto"/>
            </w:tcBorders>
            <w:vAlign w:val="center"/>
            <w:hideMark/>
          </w:tcPr>
          <w:p w14:paraId="4CD92D9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Fernando Belaunde Terry</w:t>
            </w:r>
          </w:p>
        </w:tc>
        <w:tc>
          <w:tcPr>
            <w:tcW w:w="1276" w:type="dxa"/>
            <w:tcBorders>
              <w:top w:val="nil"/>
              <w:left w:val="nil"/>
              <w:bottom w:val="single" w:sz="8" w:space="0" w:color="auto"/>
              <w:right w:val="single" w:sz="8" w:space="0" w:color="auto"/>
            </w:tcBorders>
            <w:vAlign w:val="center"/>
            <w:hideMark/>
          </w:tcPr>
          <w:p w14:paraId="42B76B4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
          <w:p w14:paraId="119B3FB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Occepata</w:t>
            </w:r>
            <w:proofErr w:type="spellEnd"/>
          </w:p>
        </w:tc>
      </w:tr>
      <w:tr w:rsidR="00431B8A" w:rsidRPr="00C0752E" w14:paraId="7B06704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709AC8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37</w:t>
            </w:r>
          </w:p>
        </w:tc>
        <w:tc>
          <w:tcPr>
            <w:tcW w:w="940" w:type="dxa"/>
            <w:tcBorders>
              <w:top w:val="nil"/>
              <w:left w:val="nil"/>
              <w:bottom w:val="single" w:sz="8" w:space="0" w:color="auto"/>
              <w:right w:val="single" w:sz="8" w:space="0" w:color="auto"/>
            </w:tcBorders>
            <w:vAlign w:val="center"/>
            <w:hideMark/>
          </w:tcPr>
          <w:p w14:paraId="192B608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1331461</w:t>
            </w:r>
          </w:p>
        </w:tc>
        <w:tc>
          <w:tcPr>
            <w:tcW w:w="3113" w:type="dxa"/>
            <w:tcBorders>
              <w:top w:val="nil"/>
              <w:left w:val="nil"/>
              <w:bottom w:val="single" w:sz="8" w:space="0" w:color="auto"/>
              <w:right w:val="single" w:sz="8" w:space="0" w:color="auto"/>
            </w:tcBorders>
            <w:vAlign w:val="center"/>
            <w:hideMark/>
          </w:tcPr>
          <w:p w14:paraId="3022CD1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Procederes de la Independencia </w:t>
            </w:r>
          </w:p>
        </w:tc>
        <w:tc>
          <w:tcPr>
            <w:tcW w:w="1276" w:type="dxa"/>
            <w:tcBorders>
              <w:top w:val="nil"/>
              <w:left w:val="nil"/>
              <w:bottom w:val="single" w:sz="8" w:space="0" w:color="auto"/>
              <w:right w:val="single" w:sz="8" w:space="0" w:color="auto"/>
            </w:tcBorders>
            <w:vAlign w:val="center"/>
            <w:hideMark/>
          </w:tcPr>
          <w:p w14:paraId="4222F87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
          <w:p w14:paraId="52A2086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Huaribamba</w:t>
            </w:r>
            <w:proofErr w:type="spellEnd"/>
          </w:p>
        </w:tc>
      </w:tr>
      <w:tr w:rsidR="00431B8A" w:rsidRPr="00C0752E" w14:paraId="575CB573"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10DDAE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38</w:t>
            </w:r>
          </w:p>
        </w:tc>
        <w:tc>
          <w:tcPr>
            <w:tcW w:w="940" w:type="dxa"/>
            <w:tcBorders>
              <w:top w:val="nil"/>
              <w:left w:val="nil"/>
              <w:bottom w:val="single" w:sz="8" w:space="0" w:color="auto"/>
              <w:right w:val="single" w:sz="8" w:space="0" w:color="auto"/>
            </w:tcBorders>
            <w:vAlign w:val="center"/>
            <w:hideMark/>
          </w:tcPr>
          <w:p w14:paraId="4B94006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1206077</w:t>
            </w:r>
          </w:p>
        </w:tc>
        <w:tc>
          <w:tcPr>
            <w:tcW w:w="3113" w:type="dxa"/>
            <w:tcBorders>
              <w:top w:val="nil"/>
              <w:left w:val="nil"/>
              <w:bottom w:val="single" w:sz="8" w:space="0" w:color="auto"/>
              <w:right w:val="single" w:sz="8" w:space="0" w:color="auto"/>
            </w:tcBorders>
            <w:vAlign w:val="center"/>
            <w:hideMark/>
          </w:tcPr>
          <w:p w14:paraId="07DF33A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Libertadores</w:t>
            </w:r>
          </w:p>
        </w:tc>
        <w:tc>
          <w:tcPr>
            <w:tcW w:w="1276" w:type="dxa"/>
            <w:tcBorders>
              <w:top w:val="nil"/>
              <w:left w:val="nil"/>
              <w:bottom w:val="single" w:sz="8" w:space="0" w:color="auto"/>
              <w:right w:val="single" w:sz="8" w:space="0" w:color="auto"/>
            </w:tcBorders>
            <w:vAlign w:val="center"/>
            <w:hideMark/>
          </w:tcPr>
          <w:p w14:paraId="18CD39C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
          <w:p w14:paraId="142F46C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r>
      <w:tr w:rsidR="00431B8A" w:rsidRPr="00C0752E" w14:paraId="73228FB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AA9EEE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39</w:t>
            </w:r>
          </w:p>
        </w:tc>
        <w:tc>
          <w:tcPr>
            <w:tcW w:w="940" w:type="dxa"/>
            <w:tcBorders>
              <w:top w:val="nil"/>
              <w:left w:val="nil"/>
              <w:bottom w:val="single" w:sz="8" w:space="0" w:color="auto"/>
              <w:right w:val="single" w:sz="8" w:space="0" w:color="auto"/>
            </w:tcBorders>
            <w:vAlign w:val="center"/>
            <w:hideMark/>
          </w:tcPr>
          <w:p w14:paraId="043E932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1331594</w:t>
            </w:r>
          </w:p>
        </w:tc>
        <w:tc>
          <w:tcPr>
            <w:tcW w:w="3113" w:type="dxa"/>
            <w:tcBorders>
              <w:top w:val="nil"/>
              <w:left w:val="nil"/>
              <w:bottom w:val="single" w:sz="8" w:space="0" w:color="auto"/>
              <w:right w:val="single" w:sz="8" w:space="0" w:color="auto"/>
            </w:tcBorders>
            <w:vAlign w:val="center"/>
            <w:hideMark/>
          </w:tcPr>
          <w:p w14:paraId="6FA0B98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Manuel </w:t>
            </w:r>
            <w:proofErr w:type="spellStart"/>
            <w:r w:rsidRPr="00AA5312">
              <w:rPr>
                <w:rFonts w:ascii="Arial Narrow" w:hAnsi="Arial Narrow" w:cs="Calibri"/>
                <w:color w:val="000000"/>
                <w:sz w:val="22"/>
                <w:szCs w:val="22"/>
                <w:lang w:eastAsia="es-PE"/>
              </w:rPr>
              <w:t>Scorsa</w:t>
            </w:r>
            <w:proofErr w:type="spellEnd"/>
            <w:r w:rsidRPr="00AA5312">
              <w:rPr>
                <w:rFonts w:ascii="Arial Narrow" w:hAnsi="Arial Narrow" w:cs="Calibri"/>
                <w:color w:val="000000"/>
                <w:sz w:val="22"/>
                <w:szCs w:val="22"/>
                <w:lang w:eastAsia="es-PE"/>
              </w:rPr>
              <w:t xml:space="preserve"> - </w:t>
            </w:r>
            <w:proofErr w:type="spellStart"/>
            <w:r w:rsidRPr="00AA5312">
              <w:rPr>
                <w:rFonts w:ascii="Arial Narrow" w:hAnsi="Arial Narrow" w:cs="Calibri"/>
                <w:color w:val="000000"/>
                <w:sz w:val="22"/>
                <w:szCs w:val="22"/>
                <w:lang w:eastAsia="es-PE"/>
              </w:rPr>
              <w:t>Llatanaco</w:t>
            </w:r>
            <w:proofErr w:type="spellEnd"/>
          </w:p>
        </w:tc>
        <w:tc>
          <w:tcPr>
            <w:tcW w:w="1276" w:type="dxa"/>
            <w:tcBorders>
              <w:top w:val="nil"/>
              <w:left w:val="nil"/>
              <w:bottom w:val="single" w:sz="8" w:space="0" w:color="auto"/>
              <w:right w:val="single" w:sz="8" w:space="0" w:color="auto"/>
            </w:tcBorders>
            <w:vAlign w:val="center"/>
            <w:hideMark/>
          </w:tcPr>
          <w:p w14:paraId="03F95E6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
          <w:p w14:paraId="10A6AB3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Llatanaco</w:t>
            </w:r>
            <w:proofErr w:type="spellEnd"/>
          </w:p>
        </w:tc>
      </w:tr>
      <w:tr w:rsidR="00431B8A" w:rsidRPr="00C0752E" w14:paraId="37335C3B"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FF06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40</w:t>
            </w:r>
          </w:p>
        </w:tc>
        <w:tc>
          <w:tcPr>
            <w:tcW w:w="940" w:type="dxa"/>
            <w:tcBorders>
              <w:top w:val="nil"/>
              <w:left w:val="nil"/>
              <w:bottom w:val="single" w:sz="8" w:space="0" w:color="auto"/>
              <w:right w:val="single" w:sz="8" w:space="0" w:color="auto"/>
            </w:tcBorders>
            <w:vAlign w:val="center"/>
            <w:hideMark/>
          </w:tcPr>
          <w:p w14:paraId="1470E44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1573567</w:t>
            </w:r>
          </w:p>
        </w:tc>
        <w:tc>
          <w:tcPr>
            <w:tcW w:w="3113" w:type="dxa"/>
            <w:tcBorders>
              <w:top w:val="nil"/>
              <w:left w:val="nil"/>
              <w:bottom w:val="single" w:sz="8" w:space="0" w:color="auto"/>
              <w:right w:val="single" w:sz="8" w:space="0" w:color="auto"/>
            </w:tcBorders>
            <w:vAlign w:val="center"/>
            <w:hideMark/>
          </w:tcPr>
          <w:p w14:paraId="49F2B9D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Culluni</w:t>
            </w:r>
            <w:proofErr w:type="spellEnd"/>
            <w:r w:rsidRPr="00AA5312">
              <w:rPr>
                <w:rFonts w:ascii="Arial Narrow" w:hAnsi="Arial Narrow" w:cs="Calibri"/>
                <w:color w:val="000000"/>
                <w:sz w:val="22"/>
                <w:szCs w:val="22"/>
                <w:lang w:eastAsia="es-PE"/>
              </w:rPr>
              <w:t xml:space="preserve"> Izquierdo</w:t>
            </w:r>
          </w:p>
        </w:tc>
        <w:tc>
          <w:tcPr>
            <w:tcW w:w="1276" w:type="dxa"/>
            <w:tcBorders>
              <w:top w:val="nil"/>
              <w:left w:val="nil"/>
              <w:bottom w:val="single" w:sz="8" w:space="0" w:color="auto"/>
              <w:right w:val="single" w:sz="8" w:space="0" w:color="auto"/>
            </w:tcBorders>
            <w:vAlign w:val="center"/>
            <w:hideMark/>
          </w:tcPr>
          <w:p w14:paraId="7FD0F1A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
          <w:p w14:paraId="0DD29CF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Culluni</w:t>
            </w:r>
            <w:proofErr w:type="spellEnd"/>
            <w:r w:rsidRPr="00AA5312">
              <w:rPr>
                <w:rFonts w:ascii="Arial Narrow" w:hAnsi="Arial Narrow" w:cs="Calibri"/>
                <w:color w:val="000000"/>
                <w:sz w:val="22"/>
                <w:szCs w:val="22"/>
                <w:lang w:eastAsia="es-PE"/>
              </w:rPr>
              <w:t xml:space="preserve"> Izquierdo</w:t>
            </w:r>
          </w:p>
        </w:tc>
      </w:tr>
      <w:tr w:rsidR="00431B8A" w:rsidRPr="00C0752E" w14:paraId="6D021E15"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8660AD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41</w:t>
            </w:r>
          </w:p>
        </w:tc>
        <w:tc>
          <w:tcPr>
            <w:tcW w:w="940" w:type="dxa"/>
            <w:tcBorders>
              <w:top w:val="nil"/>
              <w:left w:val="nil"/>
              <w:bottom w:val="single" w:sz="8" w:space="0" w:color="auto"/>
              <w:right w:val="single" w:sz="8" w:space="0" w:color="auto"/>
            </w:tcBorders>
            <w:vAlign w:val="center"/>
            <w:hideMark/>
          </w:tcPr>
          <w:p w14:paraId="0DBAB7E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1090422</w:t>
            </w:r>
          </w:p>
        </w:tc>
        <w:tc>
          <w:tcPr>
            <w:tcW w:w="3113" w:type="dxa"/>
            <w:tcBorders>
              <w:top w:val="nil"/>
              <w:left w:val="nil"/>
              <w:bottom w:val="single" w:sz="8" w:space="0" w:color="auto"/>
              <w:right w:val="single" w:sz="8" w:space="0" w:color="auto"/>
            </w:tcBorders>
            <w:vAlign w:val="center"/>
            <w:hideMark/>
          </w:tcPr>
          <w:p w14:paraId="4F2E75B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Carlos Mariátegui</w:t>
            </w:r>
          </w:p>
        </w:tc>
        <w:tc>
          <w:tcPr>
            <w:tcW w:w="1276" w:type="dxa"/>
            <w:tcBorders>
              <w:top w:val="nil"/>
              <w:left w:val="nil"/>
              <w:bottom w:val="single" w:sz="8" w:space="0" w:color="auto"/>
              <w:right w:val="single" w:sz="8" w:space="0" w:color="auto"/>
            </w:tcBorders>
            <w:vAlign w:val="center"/>
            <w:hideMark/>
          </w:tcPr>
          <w:p w14:paraId="44676C1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
          <w:p w14:paraId="4EAA6A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r>
      <w:tr w:rsidR="00431B8A" w:rsidRPr="00C0752E" w14:paraId="5C80DAED"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5490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42</w:t>
            </w:r>
          </w:p>
        </w:tc>
        <w:tc>
          <w:tcPr>
            <w:tcW w:w="940" w:type="dxa"/>
            <w:tcBorders>
              <w:top w:val="nil"/>
              <w:left w:val="nil"/>
              <w:bottom w:val="single" w:sz="8" w:space="0" w:color="auto"/>
              <w:right w:val="single" w:sz="8" w:space="0" w:color="auto"/>
            </w:tcBorders>
            <w:vAlign w:val="center"/>
            <w:hideMark/>
          </w:tcPr>
          <w:p w14:paraId="5D0A4B2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1089739</w:t>
            </w:r>
          </w:p>
        </w:tc>
        <w:tc>
          <w:tcPr>
            <w:tcW w:w="3113" w:type="dxa"/>
            <w:tcBorders>
              <w:top w:val="nil"/>
              <w:left w:val="nil"/>
              <w:bottom w:val="single" w:sz="8" w:space="0" w:color="auto"/>
              <w:right w:val="single" w:sz="8" w:space="0" w:color="auto"/>
            </w:tcBorders>
            <w:vAlign w:val="center"/>
            <w:hideMark/>
          </w:tcPr>
          <w:p w14:paraId="6EF0FC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Juana Ambia Ludeña</w:t>
            </w:r>
          </w:p>
        </w:tc>
        <w:tc>
          <w:tcPr>
            <w:tcW w:w="1276" w:type="dxa"/>
            <w:tcBorders>
              <w:top w:val="nil"/>
              <w:left w:val="nil"/>
              <w:bottom w:val="single" w:sz="8" w:space="0" w:color="auto"/>
              <w:right w:val="single" w:sz="8" w:space="0" w:color="auto"/>
            </w:tcBorders>
            <w:vAlign w:val="center"/>
            <w:hideMark/>
          </w:tcPr>
          <w:p w14:paraId="2E19F12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
          <w:p w14:paraId="3444641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Huancane</w:t>
            </w:r>
            <w:proofErr w:type="spellEnd"/>
          </w:p>
        </w:tc>
      </w:tr>
      <w:tr w:rsidR="00431B8A" w:rsidRPr="00C0752E" w14:paraId="6F217A81"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65B962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43</w:t>
            </w:r>
          </w:p>
        </w:tc>
        <w:tc>
          <w:tcPr>
            <w:tcW w:w="940" w:type="dxa"/>
            <w:tcBorders>
              <w:top w:val="nil"/>
              <w:left w:val="nil"/>
              <w:bottom w:val="single" w:sz="8" w:space="0" w:color="auto"/>
              <w:right w:val="single" w:sz="8" w:space="0" w:color="auto"/>
            </w:tcBorders>
            <w:vAlign w:val="center"/>
            <w:hideMark/>
          </w:tcPr>
          <w:p w14:paraId="129C512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1331545</w:t>
            </w:r>
          </w:p>
        </w:tc>
        <w:tc>
          <w:tcPr>
            <w:tcW w:w="3113" w:type="dxa"/>
            <w:tcBorders>
              <w:top w:val="nil"/>
              <w:left w:val="nil"/>
              <w:bottom w:val="single" w:sz="8" w:space="0" w:color="auto"/>
              <w:right w:val="single" w:sz="8" w:space="0" w:color="auto"/>
            </w:tcBorders>
            <w:vAlign w:val="center"/>
            <w:hideMark/>
          </w:tcPr>
          <w:p w14:paraId="11E1153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Inca </w:t>
            </w:r>
            <w:proofErr w:type="spellStart"/>
            <w:r w:rsidRPr="00AA5312">
              <w:rPr>
                <w:rFonts w:ascii="Arial Narrow" w:hAnsi="Arial Narrow" w:cs="Calibri"/>
                <w:color w:val="000000"/>
                <w:sz w:val="22"/>
                <w:szCs w:val="22"/>
                <w:lang w:eastAsia="es-PE"/>
              </w:rPr>
              <w:t>Garcilazo</w:t>
            </w:r>
            <w:proofErr w:type="spellEnd"/>
            <w:r w:rsidRPr="00AA5312">
              <w:rPr>
                <w:rFonts w:ascii="Arial Narrow" w:hAnsi="Arial Narrow" w:cs="Calibri"/>
                <w:color w:val="000000"/>
                <w:sz w:val="22"/>
                <w:szCs w:val="22"/>
                <w:lang w:eastAsia="es-PE"/>
              </w:rPr>
              <w:t xml:space="preserve"> de la Vega</w:t>
            </w:r>
          </w:p>
        </w:tc>
        <w:tc>
          <w:tcPr>
            <w:tcW w:w="1276" w:type="dxa"/>
            <w:tcBorders>
              <w:top w:val="nil"/>
              <w:left w:val="nil"/>
              <w:bottom w:val="single" w:sz="8" w:space="0" w:color="auto"/>
              <w:right w:val="single" w:sz="8" w:space="0" w:color="auto"/>
            </w:tcBorders>
            <w:vAlign w:val="center"/>
            <w:hideMark/>
          </w:tcPr>
          <w:p w14:paraId="02F88C1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
          <w:p w14:paraId="1424354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r>
      <w:tr w:rsidR="00431B8A" w:rsidRPr="00C0752E" w14:paraId="0037A0DE"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2659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44</w:t>
            </w:r>
          </w:p>
        </w:tc>
        <w:tc>
          <w:tcPr>
            <w:tcW w:w="940" w:type="dxa"/>
            <w:tcBorders>
              <w:top w:val="nil"/>
              <w:left w:val="nil"/>
              <w:bottom w:val="single" w:sz="8" w:space="0" w:color="auto"/>
              <w:right w:val="single" w:sz="8" w:space="0" w:color="auto"/>
            </w:tcBorders>
            <w:vAlign w:val="center"/>
            <w:hideMark/>
          </w:tcPr>
          <w:p w14:paraId="3E12482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1331438</w:t>
            </w:r>
          </w:p>
        </w:tc>
        <w:tc>
          <w:tcPr>
            <w:tcW w:w="3113" w:type="dxa"/>
            <w:tcBorders>
              <w:top w:val="nil"/>
              <w:left w:val="nil"/>
              <w:bottom w:val="single" w:sz="8" w:space="0" w:color="auto"/>
              <w:right w:val="single" w:sz="8" w:space="0" w:color="auto"/>
            </w:tcBorders>
            <w:vAlign w:val="center"/>
            <w:hideMark/>
          </w:tcPr>
          <w:p w14:paraId="5E6756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Lino Quintanilla</w:t>
            </w:r>
          </w:p>
        </w:tc>
        <w:tc>
          <w:tcPr>
            <w:tcW w:w="1276" w:type="dxa"/>
            <w:tcBorders>
              <w:top w:val="nil"/>
              <w:left w:val="nil"/>
              <w:bottom w:val="single" w:sz="8" w:space="0" w:color="auto"/>
              <w:right w:val="single" w:sz="8" w:space="0" w:color="auto"/>
            </w:tcBorders>
            <w:vAlign w:val="center"/>
            <w:hideMark/>
          </w:tcPr>
          <w:p w14:paraId="3D69F9B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
          <w:p w14:paraId="259DD4F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Tancayllo</w:t>
            </w:r>
            <w:proofErr w:type="spellEnd"/>
          </w:p>
        </w:tc>
      </w:tr>
    </w:tbl>
    <w:p w14:paraId="7123198C" w14:textId="77777777" w:rsidR="00C0752E" w:rsidRPr="00C0752E" w:rsidRDefault="00C0752E">
      <w:pPr>
        <w:ind w:right="-567"/>
        <w:jc w:val="both"/>
        <w:rPr>
          <w:rFonts w:ascii="Arial Narrow" w:eastAsia="Calibri" w:hAnsi="Arial Narrow" w:cstheme="minorHAnsi"/>
          <w:bCs/>
          <w:sz w:val="22"/>
          <w:szCs w:val="22"/>
          <w:lang w:val="es-AR" w:eastAsia="en-US"/>
        </w:rPr>
      </w:pPr>
    </w:p>
    <w:p w14:paraId="6A97F2D7" w14:textId="370E9840" w:rsidR="00C0752E" w:rsidRPr="00C0752E" w:rsidRDefault="00860C05" w:rsidP="000050E4">
      <w:pPr>
        <w:pStyle w:val="Prrafodelista"/>
        <w:spacing w:after="0" w:line="240" w:lineRule="auto"/>
        <w:ind w:left="568" w:right="-567"/>
        <w:jc w:val="both"/>
        <w:rPr>
          <w:rFonts w:ascii="Arial Narrow" w:hAnsi="Arial Narrow" w:cstheme="minorHAnsi"/>
          <w:b/>
        </w:rPr>
      </w:pPr>
      <w:r>
        <w:rPr>
          <w:rFonts w:ascii="Arial Narrow" w:hAnsi="Arial Narrow" w:cstheme="minorHAnsi"/>
          <w:b/>
        </w:rPr>
        <w:t>M</w:t>
      </w:r>
      <w:r w:rsidRPr="00C0752E">
        <w:rPr>
          <w:rFonts w:ascii="Arial Narrow" w:hAnsi="Arial Narrow" w:cstheme="minorHAnsi"/>
          <w:b/>
        </w:rPr>
        <w:t>etas físicas por componente</w:t>
      </w:r>
    </w:p>
    <w:p w14:paraId="624C0861" w14:textId="77777777" w:rsidR="00C0752E" w:rsidRPr="00AA5312" w:rsidRDefault="00C0752E">
      <w:pPr>
        <w:ind w:left="568"/>
        <w:jc w:val="both"/>
        <w:rPr>
          <w:rFonts w:ascii="Arial Narrow" w:hAnsi="Arial Narrow" w:cstheme="minorHAnsi"/>
          <w:sz w:val="22"/>
          <w:szCs w:val="22"/>
        </w:rPr>
      </w:pPr>
    </w:p>
    <w:p w14:paraId="19EA6F1F" w14:textId="77777777" w:rsidR="00C0752E" w:rsidRPr="00AA5312" w:rsidRDefault="00C0752E" w:rsidP="000050E4">
      <w:pPr>
        <w:numPr>
          <w:ilvl w:val="0"/>
          <w:numId w:val="57"/>
        </w:numPr>
        <w:ind w:left="852" w:hanging="284"/>
        <w:jc w:val="both"/>
        <w:rPr>
          <w:rFonts w:ascii="Arial Narrow" w:hAnsi="Arial Narrow" w:cstheme="minorHAnsi"/>
          <w:sz w:val="22"/>
          <w:szCs w:val="22"/>
        </w:rPr>
      </w:pPr>
      <w:r w:rsidRPr="00AA5312">
        <w:rPr>
          <w:rFonts w:ascii="Arial Narrow" w:hAnsi="Arial Narrow" w:cstheme="minorHAnsi"/>
          <w:b/>
          <w:sz w:val="22"/>
          <w:szCs w:val="22"/>
        </w:rPr>
        <w:t>Componente I</w:t>
      </w:r>
    </w:p>
    <w:p w14:paraId="51B5B1BB" w14:textId="77777777" w:rsidR="00C0752E" w:rsidRPr="00AA5312" w:rsidRDefault="00C0752E">
      <w:pPr>
        <w:ind w:left="568"/>
        <w:jc w:val="both"/>
        <w:rPr>
          <w:rFonts w:ascii="Arial Narrow" w:hAnsi="Arial Narrow" w:cstheme="minorHAnsi"/>
          <w:sz w:val="22"/>
          <w:szCs w:val="22"/>
        </w:rPr>
      </w:pPr>
    </w:p>
    <w:p w14:paraId="427038FC"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Para reducir la brecha tecnológica generada en las I.E. secundarias de la UGEL Chincheros intervenidas y mitigar el atraso escolar, así como, los indicadores de logro educativo se pretenden dotar de un conjunto de equipos y herramientas tecnológicas consistentes en:</w:t>
      </w:r>
    </w:p>
    <w:p w14:paraId="66470485" w14:textId="77777777" w:rsidR="00C0752E" w:rsidRPr="00AA5312" w:rsidRDefault="00C0752E">
      <w:pPr>
        <w:ind w:left="568"/>
        <w:jc w:val="both"/>
        <w:rPr>
          <w:rFonts w:ascii="Arial Narrow" w:hAnsi="Arial Narrow" w:cstheme="minorHAnsi"/>
          <w:sz w:val="22"/>
          <w:szCs w:val="22"/>
        </w:rPr>
      </w:pPr>
    </w:p>
    <w:p w14:paraId="4D854E83"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 xml:space="preserve">Portátiles </w:t>
      </w:r>
    </w:p>
    <w:p w14:paraId="0E21DC86"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3,815 computadoras portátiles para estudiantes.</w:t>
      </w:r>
    </w:p>
    <w:p w14:paraId="4415A77E"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576 computadoras portátiles para docente.</w:t>
      </w:r>
    </w:p>
    <w:p w14:paraId="0DC76A10" w14:textId="77777777" w:rsidR="00C0752E" w:rsidRPr="00AA5312" w:rsidRDefault="00C0752E">
      <w:pPr>
        <w:ind w:left="852"/>
        <w:jc w:val="both"/>
        <w:rPr>
          <w:rFonts w:ascii="Arial Narrow" w:hAnsi="Arial Narrow" w:cstheme="minorHAnsi"/>
          <w:sz w:val="22"/>
          <w:szCs w:val="22"/>
        </w:rPr>
      </w:pPr>
    </w:p>
    <w:p w14:paraId="363CA0C2"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Sistema Multimedia Interactivo</w:t>
      </w:r>
    </w:p>
    <w:p w14:paraId="4EF00E1D"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155 proyectores interactivos de tiro corto, uno para cada sección de las I.E.</w:t>
      </w:r>
    </w:p>
    <w:p w14:paraId="6A5A4DFE"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161 pantallas interactivas</w:t>
      </w:r>
    </w:p>
    <w:p w14:paraId="256EF2D9" w14:textId="77777777" w:rsidR="00C0752E" w:rsidRPr="00AA5312" w:rsidRDefault="00C0752E">
      <w:pPr>
        <w:ind w:left="568"/>
        <w:jc w:val="both"/>
        <w:rPr>
          <w:rFonts w:ascii="Arial Narrow" w:hAnsi="Arial Narrow" w:cstheme="minorHAnsi"/>
          <w:sz w:val="22"/>
          <w:szCs w:val="22"/>
        </w:rPr>
      </w:pPr>
    </w:p>
    <w:p w14:paraId="2C67460D"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lastRenderedPageBreak/>
        <w:t>Para garantizar la operatividad y puesta en marcha de los equipos además se realizarán acciones conexas inherentes al proyecto como son:</w:t>
      </w:r>
    </w:p>
    <w:p w14:paraId="10F724B0" w14:textId="77777777" w:rsidR="00C0752E" w:rsidRPr="00AA5312" w:rsidRDefault="00C0752E">
      <w:pPr>
        <w:ind w:left="568" w:right="-567"/>
        <w:jc w:val="both"/>
        <w:rPr>
          <w:rFonts w:ascii="Arial Narrow" w:hAnsi="Arial Narrow" w:cstheme="minorHAnsi"/>
          <w:sz w:val="22"/>
          <w:szCs w:val="22"/>
        </w:rPr>
      </w:pPr>
    </w:p>
    <w:p w14:paraId="74471DBF"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t>Instalaciones de Redes y Conectividad</w:t>
      </w:r>
    </w:p>
    <w:p w14:paraId="674D0FDC"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servidores de datos, uno para cada I.E.</w:t>
      </w:r>
    </w:p>
    <w:p w14:paraId="12666548"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 xml:space="preserve">164 Access Point </w:t>
      </w:r>
      <w:proofErr w:type="spellStart"/>
      <w:r w:rsidRPr="00AA5312">
        <w:rPr>
          <w:rFonts w:ascii="Arial Narrow" w:hAnsi="Arial Narrow" w:cstheme="minorHAnsi"/>
          <w:sz w:val="22"/>
          <w:szCs w:val="22"/>
        </w:rPr>
        <w:t>Indoor</w:t>
      </w:r>
      <w:proofErr w:type="spellEnd"/>
      <w:r w:rsidRPr="00AA5312">
        <w:rPr>
          <w:rFonts w:ascii="Arial Narrow" w:hAnsi="Arial Narrow" w:cstheme="minorHAnsi"/>
          <w:sz w:val="22"/>
          <w:szCs w:val="22"/>
        </w:rPr>
        <w:t>, uno para cada sección de las I.E.</w:t>
      </w:r>
    </w:p>
    <w:p w14:paraId="58C10587"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t xml:space="preserve">Instalaciones Eléctricas </w:t>
      </w:r>
    </w:p>
    <w:p w14:paraId="7FFDE37B" w14:textId="77777777" w:rsidR="00C0752E" w:rsidRPr="00AA5312" w:rsidRDefault="00C0752E" w:rsidP="000050E4">
      <w:pPr>
        <w:numPr>
          <w:ilvl w:val="0"/>
          <w:numId w:val="58"/>
        </w:numPr>
        <w:ind w:left="852" w:right="-567" w:hanging="284"/>
        <w:jc w:val="both"/>
        <w:rPr>
          <w:rFonts w:ascii="Arial Narrow" w:hAnsi="Arial Narrow" w:cstheme="minorHAnsi"/>
          <w:color w:val="FF0000"/>
          <w:sz w:val="22"/>
          <w:szCs w:val="22"/>
        </w:rPr>
      </w:pPr>
      <w:r w:rsidRPr="00AA5312">
        <w:rPr>
          <w:rFonts w:ascii="Arial Narrow" w:hAnsi="Arial Narrow" w:cstheme="minorHAnsi"/>
          <w:sz w:val="22"/>
          <w:szCs w:val="22"/>
        </w:rPr>
        <w:t>44 estaciones de carga, de acuerdo a diseño y cantidad de portátiles.</w:t>
      </w:r>
    </w:p>
    <w:p w14:paraId="4A0CE4E9"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pararrayos, uno para cada I.E.</w:t>
      </w:r>
    </w:p>
    <w:p w14:paraId="6BB6A8F7" w14:textId="77777777" w:rsidR="00C0752E" w:rsidRPr="00AA5312" w:rsidRDefault="00C0752E">
      <w:pPr>
        <w:ind w:left="568" w:right="-567"/>
        <w:jc w:val="both"/>
        <w:rPr>
          <w:rFonts w:ascii="Arial Narrow" w:hAnsi="Arial Narrow" w:cstheme="minorHAnsi"/>
          <w:sz w:val="22"/>
          <w:szCs w:val="22"/>
        </w:rPr>
      </w:pPr>
    </w:p>
    <w:p w14:paraId="597D0244" w14:textId="77777777" w:rsidR="00C0752E" w:rsidRPr="00AA5312" w:rsidRDefault="00C0752E" w:rsidP="000050E4">
      <w:pPr>
        <w:numPr>
          <w:ilvl w:val="0"/>
          <w:numId w:val="57"/>
        </w:numPr>
        <w:ind w:left="852" w:right="-567" w:hanging="284"/>
        <w:jc w:val="both"/>
        <w:rPr>
          <w:rFonts w:ascii="Arial Narrow" w:hAnsi="Arial Narrow" w:cstheme="minorHAnsi"/>
          <w:sz w:val="22"/>
          <w:szCs w:val="22"/>
        </w:rPr>
      </w:pPr>
      <w:r w:rsidRPr="00AA5312">
        <w:rPr>
          <w:rFonts w:ascii="Arial Narrow" w:eastAsia="Calibri" w:hAnsi="Arial Narrow" w:cstheme="minorHAnsi"/>
          <w:b/>
          <w:bCs/>
          <w:sz w:val="22"/>
          <w:szCs w:val="22"/>
          <w:lang w:eastAsia="en-US"/>
        </w:rPr>
        <w:t>Componente II</w:t>
      </w:r>
    </w:p>
    <w:p w14:paraId="2BCCD255" w14:textId="77777777" w:rsidR="00C0752E"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 xml:space="preserve">Este componente está orientado a la implementación de la Plataforma Educativa Virtual (PEV) de un software con contenidos generados, certificados y validados por el Ministerio de Educación que permita a los docentes a crear comunidades de aprendizaje dentro de una Intranet, administrar cursos y aplicar evaluaciones de cada Institución Educativa, y a su vez se conecte con cada una de las portátiles de los docentes y alumnos. </w:t>
      </w:r>
    </w:p>
    <w:p w14:paraId="3849E041" w14:textId="77777777" w:rsidR="002B11F9" w:rsidRPr="00AA5312" w:rsidRDefault="002B11F9">
      <w:pPr>
        <w:ind w:left="568"/>
        <w:jc w:val="both"/>
        <w:rPr>
          <w:rFonts w:ascii="Arial Narrow" w:hAnsi="Arial Narrow" w:cstheme="minorHAnsi"/>
          <w:sz w:val="22"/>
          <w:szCs w:val="22"/>
        </w:rPr>
      </w:pPr>
    </w:p>
    <w:p w14:paraId="6BADC25F"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Esto permitirá compartir recursos y dinamizar el proceso de enseñanza y aprendizaje,</w:t>
      </w:r>
      <w:r w:rsidRPr="00AA5312">
        <w:rPr>
          <w:rFonts w:ascii="Arial Narrow" w:hAnsi="Arial Narrow" w:cs="Arial"/>
          <w:sz w:val="22"/>
          <w:szCs w:val="22"/>
          <w:lang w:eastAsia="es-ES_tradnl"/>
        </w:rPr>
        <w:t xml:space="preserve"> crear comunidades de aprendizaje dentro de una intranet, También está dirigido a contribuir al mejoramiento de la calidad educativa de los estudiantes</w:t>
      </w:r>
      <w:r w:rsidRPr="00AA5312">
        <w:rPr>
          <w:rFonts w:ascii="Arial Narrow" w:hAnsi="Arial Narrow" w:cstheme="minorHAnsi"/>
          <w:sz w:val="22"/>
          <w:szCs w:val="22"/>
        </w:rPr>
        <w:t>. Por otro lado, también está orientado a la Administración de contenidos educativos de la plataforma educativa virtual. Su arquitectura y herramientas son apropiadas para clases en línea, así como también para complementar el aprendizaje presencial. Tiene una interfaz de navegador de tecnología sencilla, ligera, y compatible.</w:t>
      </w:r>
    </w:p>
    <w:p w14:paraId="040698E6" w14:textId="77777777" w:rsidR="00C0752E" w:rsidRPr="00AA5312" w:rsidRDefault="00C0752E">
      <w:pPr>
        <w:ind w:left="568" w:right="-567" w:firstLine="709"/>
        <w:jc w:val="both"/>
        <w:rPr>
          <w:rFonts w:ascii="Arial Narrow" w:hAnsi="Arial Narrow" w:cstheme="minorHAnsi"/>
          <w:sz w:val="22"/>
          <w:szCs w:val="22"/>
        </w:rPr>
      </w:pPr>
    </w:p>
    <w:p w14:paraId="4317FA25"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En resumen, las metas son:</w:t>
      </w:r>
    </w:p>
    <w:p w14:paraId="09E42E71" w14:textId="77777777" w:rsidR="00C0752E" w:rsidRPr="00AA5312" w:rsidRDefault="00C0752E">
      <w:pPr>
        <w:ind w:left="568" w:right="-567"/>
        <w:jc w:val="both"/>
        <w:rPr>
          <w:rFonts w:ascii="Arial Narrow" w:hAnsi="Arial Narrow" w:cstheme="minorHAnsi"/>
          <w:sz w:val="22"/>
          <w:szCs w:val="22"/>
        </w:rPr>
      </w:pPr>
    </w:p>
    <w:p w14:paraId="11D66617"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plataformas virtuales educativas instaladas en cada I.E.</w:t>
      </w:r>
    </w:p>
    <w:p w14:paraId="3DFD9815" w14:textId="700C0F42" w:rsidR="00C0752E" w:rsidRPr="00503338"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servicios de gestión de contenidos de la plataforma.</w:t>
      </w:r>
    </w:p>
    <w:p w14:paraId="052CE10D" w14:textId="77777777" w:rsidR="002B11F9" w:rsidRPr="00AA5312" w:rsidRDefault="002B11F9">
      <w:pPr>
        <w:ind w:left="852" w:right="-567"/>
        <w:jc w:val="both"/>
        <w:rPr>
          <w:rFonts w:ascii="Arial Narrow" w:hAnsi="Arial Narrow" w:cstheme="minorHAnsi"/>
          <w:sz w:val="22"/>
          <w:szCs w:val="22"/>
        </w:rPr>
      </w:pPr>
    </w:p>
    <w:p w14:paraId="44C022F0" w14:textId="77777777" w:rsidR="00C0752E" w:rsidRPr="00AA5312" w:rsidRDefault="00C0752E" w:rsidP="000050E4">
      <w:pPr>
        <w:numPr>
          <w:ilvl w:val="0"/>
          <w:numId w:val="57"/>
        </w:numPr>
        <w:ind w:left="852" w:right="-567" w:hanging="284"/>
        <w:jc w:val="both"/>
        <w:rPr>
          <w:rFonts w:ascii="Arial Narrow" w:hAnsi="Arial Narrow" w:cstheme="minorHAnsi"/>
          <w:b/>
          <w:sz w:val="22"/>
          <w:szCs w:val="22"/>
        </w:rPr>
      </w:pPr>
      <w:r w:rsidRPr="00AA5312">
        <w:rPr>
          <w:rFonts w:ascii="Arial Narrow" w:hAnsi="Arial Narrow" w:cstheme="minorHAnsi"/>
          <w:b/>
          <w:sz w:val="22"/>
          <w:szCs w:val="22"/>
        </w:rPr>
        <w:t>Componente III</w:t>
      </w:r>
    </w:p>
    <w:p w14:paraId="1A092BB4" w14:textId="77777777" w:rsidR="00C0752E" w:rsidRPr="00AA5312" w:rsidRDefault="00C0752E">
      <w:pPr>
        <w:ind w:left="568" w:right="-567"/>
        <w:jc w:val="both"/>
        <w:rPr>
          <w:rFonts w:ascii="Arial Narrow" w:hAnsi="Arial Narrow" w:cstheme="minorHAnsi"/>
          <w:sz w:val="22"/>
          <w:szCs w:val="22"/>
        </w:rPr>
      </w:pPr>
    </w:p>
    <w:p w14:paraId="6CDE5C0C"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El proyecto está dirigido a contribuir al mejoramiento de la calidad educativa de los estudiantes del nivel secundaria de las UGEL Chincheros con el propósito de incrementar el logro de las capacidades fundamentales y tecnológicas, para ello se realizarán las siguientes acciones a través de los capacitadores:</w:t>
      </w:r>
    </w:p>
    <w:p w14:paraId="297E3963" w14:textId="77777777" w:rsidR="00C0752E" w:rsidRPr="00AA5312" w:rsidRDefault="00C0752E">
      <w:pPr>
        <w:ind w:left="568" w:right="-567"/>
        <w:jc w:val="both"/>
        <w:rPr>
          <w:rFonts w:ascii="Arial Narrow" w:hAnsi="Arial Narrow" w:cstheme="minorHAnsi"/>
          <w:sz w:val="22"/>
          <w:szCs w:val="22"/>
        </w:rPr>
      </w:pPr>
    </w:p>
    <w:p w14:paraId="3426714A" w14:textId="1C19BB94" w:rsidR="00C0752E" w:rsidRPr="00AA5312" w:rsidRDefault="00C0752E" w:rsidP="000050E4">
      <w:pPr>
        <w:numPr>
          <w:ilvl w:val="0"/>
          <w:numId w:val="58"/>
        </w:numPr>
        <w:ind w:left="852" w:right="-567" w:hanging="284"/>
        <w:jc w:val="both"/>
        <w:rPr>
          <w:rFonts w:ascii="Arial Narrow" w:hAnsi="Arial Narrow" w:cstheme="minorHAnsi"/>
          <w:sz w:val="22"/>
          <w:szCs w:val="22"/>
          <w:lang w:val="es-AR"/>
        </w:rPr>
      </w:pPr>
      <w:r w:rsidRPr="00AA5312">
        <w:rPr>
          <w:rFonts w:ascii="Arial Narrow" w:hAnsi="Arial Narrow" w:cstheme="minorHAnsi"/>
          <w:sz w:val="22"/>
          <w:szCs w:val="22"/>
        </w:rPr>
        <w:t>1</w:t>
      </w:r>
      <w:r w:rsidR="00333AE1">
        <w:rPr>
          <w:rFonts w:ascii="Arial Narrow" w:hAnsi="Arial Narrow" w:cstheme="minorHAnsi"/>
          <w:sz w:val="22"/>
          <w:szCs w:val="22"/>
        </w:rPr>
        <w:t xml:space="preserve"> </w:t>
      </w:r>
      <w:r w:rsidRPr="00AA5312">
        <w:rPr>
          <w:rFonts w:ascii="Arial Narrow" w:hAnsi="Arial Narrow" w:cstheme="minorHAnsi"/>
          <w:sz w:val="22"/>
          <w:szCs w:val="22"/>
        </w:rPr>
        <w:t>408 talleres de capacitación docente en las 44 II.EE.</w:t>
      </w:r>
    </w:p>
    <w:p w14:paraId="41D4E392"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704 talleres de Asistencia Técnica y Asesoramiento Pedagógico a los docentes de las 44 II.EE.</w:t>
      </w:r>
    </w:p>
    <w:p w14:paraId="1F2B4104" w14:textId="223DDB08"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1 eventos de intercambio para los docentes.</w:t>
      </w:r>
    </w:p>
    <w:p w14:paraId="5969FC49" w14:textId="77777777" w:rsidR="00C0752E" w:rsidRPr="00AA5312" w:rsidRDefault="00C0752E">
      <w:pPr>
        <w:ind w:left="568" w:right="-567"/>
        <w:contextualSpacing/>
        <w:jc w:val="both"/>
        <w:rPr>
          <w:rFonts w:ascii="Arial Narrow" w:hAnsi="Arial Narrow" w:cstheme="minorHAnsi"/>
          <w:iCs/>
          <w:sz w:val="22"/>
          <w:szCs w:val="22"/>
        </w:rPr>
      </w:pPr>
    </w:p>
    <w:p w14:paraId="427C4AA4" w14:textId="77777777" w:rsidR="005219E6" w:rsidRDefault="005219E6">
      <w:pPr>
        <w:tabs>
          <w:tab w:val="left" w:pos="142"/>
          <w:tab w:val="left" w:pos="567"/>
        </w:tabs>
        <w:ind w:left="1135" w:hanging="709"/>
        <w:jc w:val="center"/>
        <w:rPr>
          <w:rFonts w:ascii="Arial Narrow" w:eastAsia="Calibri" w:hAnsi="Arial Narrow" w:cs="Arial"/>
          <w:b/>
          <w:bCs/>
          <w:sz w:val="22"/>
          <w:szCs w:val="22"/>
          <w:lang w:eastAsia="en-US"/>
        </w:rPr>
      </w:pPr>
      <w:r>
        <w:rPr>
          <w:rFonts w:ascii="Arial Narrow" w:eastAsia="Calibri" w:hAnsi="Arial Narrow" w:cs="Arial"/>
          <w:b/>
          <w:bCs/>
          <w:sz w:val="22"/>
          <w:szCs w:val="22"/>
          <w:lang w:eastAsia="en-US"/>
        </w:rPr>
        <w:t xml:space="preserve">Cuadro </w:t>
      </w:r>
      <w:proofErr w:type="spellStart"/>
      <w:r>
        <w:rPr>
          <w:rFonts w:ascii="Arial Narrow" w:eastAsia="Calibri" w:hAnsi="Arial Narrow" w:cs="Arial"/>
          <w:b/>
          <w:bCs/>
          <w:sz w:val="22"/>
          <w:szCs w:val="22"/>
          <w:lang w:eastAsia="en-US"/>
        </w:rPr>
        <w:t>n.°</w:t>
      </w:r>
      <w:proofErr w:type="spellEnd"/>
      <w:r>
        <w:rPr>
          <w:rFonts w:ascii="Arial Narrow" w:eastAsia="Calibri" w:hAnsi="Arial Narrow" w:cs="Arial"/>
          <w:b/>
          <w:bCs/>
          <w:sz w:val="22"/>
          <w:szCs w:val="22"/>
          <w:lang w:eastAsia="en-US"/>
        </w:rPr>
        <w:t xml:space="preserve"> 2</w:t>
      </w:r>
    </w:p>
    <w:p w14:paraId="23D9365E" w14:textId="3548441B" w:rsidR="00C0752E" w:rsidRPr="00C0752E" w:rsidRDefault="00E6163E">
      <w:pPr>
        <w:tabs>
          <w:tab w:val="left" w:pos="142"/>
          <w:tab w:val="left" w:pos="567"/>
        </w:tabs>
        <w:ind w:left="1135" w:hanging="709"/>
        <w:jc w:val="center"/>
        <w:rPr>
          <w:rFonts w:ascii="Arial Narrow" w:eastAsia="Calibri" w:hAnsi="Arial Narrow" w:cs="Arial"/>
          <w:b/>
          <w:bCs/>
          <w:sz w:val="22"/>
          <w:szCs w:val="22"/>
          <w:lang w:eastAsia="en-US"/>
        </w:rPr>
      </w:pPr>
      <w:r w:rsidRPr="00C0752E">
        <w:rPr>
          <w:rFonts w:ascii="Arial Narrow" w:eastAsia="Calibri" w:hAnsi="Arial Narrow" w:cs="Arial"/>
          <w:b/>
          <w:bCs/>
          <w:sz w:val="22"/>
          <w:szCs w:val="22"/>
          <w:lang w:eastAsia="en-US"/>
        </w:rPr>
        <w:t>Desagregado de incremento presupuestal</w:t>
      </w:r>
    </w:p>
    <w:tbl>
      <w:tblPr>
        <w:tblStyle w:val="Tablaconcuadrcula"/>
        <w:tblW w:w="8364" w:type="dxa"/>
        <w:tblInd w:w="562" w:type="dxa"/>
        <w:tblLook w:val="04A0" w:firstRow="1" w:lastRow="0" w:firstColumn="1" w:lastColumn="0" w:noHBand="0" w:noVBand="1"/>
      </w:tblPr>
      <w:tblGrid>
        <w:gridCol w:w="530"/>
        <w:gridCol w:w="2182"/>
        <w:gridCol w:w="1265"/>
        <w:gridCol w:w="1442"/>
        <w:gridCol w:w="1535"/>
        <w:gridCol w:w="1410"/>
      </w:tblGrid>
      <w:tr w:rsidR="00725A22" w:rsidRPr="00725A22" w14:paraId="1A282F87" w14:textId="2517B61E" w:rsidTr="000050E4">
        <w:tc>
          <w:tcPr>
            <w:tcW w:w="530" w:type="dxa"/>
            <w:shd w:val="clear" w:color="auto" w:fill="7F7F7F" w:themeFill="text1" w:themeFillTint="80"/>
            <w:vAlign w:val="center"/>
          </w:tcPr>
          <w:p w14:paraId="3B64082F"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ÍTEM</w:t>
            </w:r>
          </w:p>
        </w:tc>
        <w:tc>
          <w:tcPr>
            <w:tcW w:w="2182" w:type="dxa"/>
            <w:shd w:val="clear" w:color="auto" w:fill="7F7F7F" w:themeFill="text1" w:themeFillTint="80"/>
            <w:vAlign w:val="center"/>
          </w:tcPr>
          <w:p w14:paraId="079AC726"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DESCRIPCIÓN</w:t>
            </w:r>
          </w:p>
        </w:tc>
        <w:tc>
          <w:tcPr>
            <w:tcW w:w="1265" w:type="dxa"/>
            <w:shd w:val="clear" w:color="auto" w:fill="7F7F7F" w:themeFill="text1" w:themeFillTint="80"/>
            <w:vAlign w:val="center"/>
          </w:tcPr>
          <w:p w14:paraId="57D6A8A3" w14:textId="65A186FE" w:rsidR="00725A22" w:rsidRPr="000050E4" w:rsidRDefault="00725A22">
            <w:pPr>
              <w:tabs>
                <w:tab w:val="left" w:pos="142"/>
                <w:tab w:val="left" w:pos="567"/>
              </w:tabs>
              <w:jc w:val="center"/>
              <w:rPr>
                <w:rFonts w:ascii="Arial Narrow" w:eastAsia="Calibri" w:hAnsi="Arial Narrow" w:cs="Arial"/>
                <w:b/>
                <w:bCs/>
                <w:sz w:val="16"/>
                <w:szCs w:val="16"/>
                <w:lang w:eastAsia="en-US"/>
              </w:rPr>
            </w:pPr>
            <w:proofErr w:type="spellStart"/>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proofErr w:type="spellEnd"/>
            <w:r w:rsidRPr="000050E4">
              <w:rPr>
                <w:rFonts w:ascii="Arial Narrow" w:eastAsia="Calibri" w:hAnsi="Arial Narrow" w:cs="Arial"/>
                <w:b/>
                <w:bCs/>
                <w:sz w:val="16"/>
                <w:szCs w:val="16"/>
                <w:lang w:eastAsia="en-US"/>
              </w:rPr>
              <w:t xml:space="preserve">. </w:t>
            </w:r>
            <w:proofErr w:type="spellStart"/>
            <w:r w:rsidR="00A9311D">
              <w:rPr>
                <w:rFonts w:ascii="Arial Narrow" w:eastAsia="Calibri" w:hAnsi="Arial Narrow" w:cs="Arial"/>
                <w:b/>
                <w:bCs/>
                <w:sz w:val="16"/>
                <w:szCs w:val="16"/>
                <w:lang w:eastAsia="en-US"/>
              </w:rPr>
              <w:t>tec</w:t>
            </w:r>
            <w:proofErr w:type="spellEnd"/>
            <w:r w:rsidRPr="000050E4">
              <w:rPr>
                <w:rFonts w:ascii="Arial Narrow" w:eastAsia="Calibri" w:hAnsi="Arial Narrow" w:cs="Arial"/>
                <w:b/>
                <w:bCs/>
                <w:sz w:val="16"/>
                <w:szCs w:val="16"/>
                <w:lang w:eastAsia="en-US"/>
              </w:rPr>
              <w:t>. 2018</w:t>
            </w:r>
          </w:p>
          <w:p w14:paraId="61105905"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442" w:type="dxa"/>
            <w:shd w:val="clear" w:color="auto" w:fill="7F7F7F" w:themeFill="text1" w:themeFillTint="80"/>
            <w:vAlign w:val="center"/>
          </w:tcPr>
          <w:p w14:paraId="4B33EC8F" w14:textId="6007D455" w:rsidR="00725A22" w:rsidRPr="000050E4" w:rsidRDefault="00725A22">
            <w:pPr>
              <w:tabs>
                <w:tab w:val="left" w:pos="142"/>
                <w:tab w:val="left" w:pos="567"/>
              </w:tabs>
              <w:jc w:val="center"/>
              <w:rPr>
                <w:rFonts w:ascii="Arial Narrow" w:eastAsia="Calibri" w:hAnsi="Arial Narrow" w:cs="Arial"/>
                <w:b/>
                <w:bCs/>
                <w:sz w:val="16"/>
                <w:szCs w:val="16"/>
                <w:lang w:eastAsia="en-US"/>
              </w:rPr>
            </w:pPr>
            <w:proofErr w:type="spellStart"/>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proofErr w:type="spellEnd"/>
            <w:r w:rsidRPr="000050E4">
              <w:rPr>
                <w:rFonts w:ascii="Arial Narrow" w:eastAsia="Calibri" w:hAnsi="Arial Narrow" w:cs="Arial"/>
                <w:b/>
                <w:bCs/>
                <w:sz w:val="16"/>
                <w:szCs w:val="16"/>
                <w:lang w:eastAsia="en-US"/>
              </w:rPr>
              <w:t xml:space="preserve">. </w:t>
            </w:r>
            <w:proofErr w:type="spellStart"/>
            <w:r w:rsidR="00A9311D">
              <w:rPr>
                <w:rFonts w:ascii="Arial Narrow" w:eastAsia="Calibri" w:hAnsi="Arial Narrow" w:cs="Arial"/>
                <w:b/>
                <w:bCs/>
                <w:sz w:val="16"/>
                <w:szCs w:val="16"/>
                <w:lang w:eastAsia="en-US"/>
              </w:rPr>
              <w:t>tec</w:t>
            </w:r>
            <w:proofErr w:type="spellEnd"/>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01</w:t>
            </w:r>
          </w:p>
          <w:p w14:paraId="2206F854"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535" w:type="dxa"/>
            <w:shd w:val="clear" w:color="auto" w:fill="7F7F7F" w:themeFill="text1" w:themeFillTint="80"/>
            <w:vAlign w:val="center"/>
          </w:tcPr>
          <w:p w14:paraId="007161D9" w14:textId="515AFF06" w:rsidR="00725A22" w:rsidRPr="000050E4" w:rsidRDefault="00725A22">
            <w:pPr>
              <w:tabs>
                <w:tab w:val="left" w:pos="142"/>
                <w:tab w:val="left" w:pos="567"/>
              </w:tabs>
              <w:jc w:val="center"/>
              <w:rPr>
                <w:rFonts w:ascii="Arial Narrow" w:eastAsia="Calibri" w:hAnsi="Arial Narrow" w:cs="Arial"/>
                <w:b/>
                <w:bCs/>
                <w:sz w:val="16"/>
                <w:szCs w:val="16"/>
                <w:lang w:eastAsia="en-US"/>
              </w:rPr>
            </w:pPr>
            <w:proofErr w:type="spellStart"/>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proofErr w:type="spellEnd"/>
            <w:r w:rsidRPr="000050E4">
              <w:rPr>
                <w:rFonts w:ascii="Arial Narrow" w:eastAsia="Calibri" w:hAnsi="Arial Narrow" w:cs="Arial"/>
                <w:b/>
                <w:bCs/>
                <w:sz w:val="16"/>
                <w:szCs w:val="16"/>
                <w:lang w:eastAsia="en-US"/>
              </w:rPr>
              <w:t xml:space="preserve">. </w:t>
            </w:r>
            <w:proofErr w:type="spellStart"/>
            <w:r w:rsidR="00A9311D">
              <w:rPr>
                <w:rFonts w:ascii="Arial Narrow" w:eastAsia="Calibri" w:hAnsi="Arial Narrow" w:cs="Arial"/>
                <w:b/>
                <w:bCs/>
                <w:sz w:val="16"/>
                <w:szCs w:val="16"/>
                <w:lang w:eastAsia="en-US"/>
              </w:rPr>
              <w:t>tec</w:t>
            </w:r>
            <w:proofErr w:type="spellEnd"/>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02</w:t>
            </w:r>
          </w:p>
          <w:p w14:paraId="18C35F35"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410" w:type="dxa"/>
            <w:shd w:val="clear" w:color="auto" w:fill="7F7F7F" w:themeFill="text1" w:themeFillTint="80"/>
          </w:tcPr>
          <w:p w14:paraId="69573242" w14:textId="16076183" w:rsidR="00725A22" w:rsidRPr="000050E4" w:rsidRDefault="00725A22" w:rsidP="00725A22">
            <w:pPr>
              <w:tabs>
                <w:tab w:val="left" w:pos="142"/>
                <w:tab w:val="left" w:pos="567"/>
              </w:tabs>
              <w:jc w:val="center"/>
              <w:rPr>
                <w:rFonts w:ascii="Arial Narrow" w:eastAsia="Calibri" w:hAnsi="Arial Narrow" w:cs="Arial"/>
                <w:b/>
                <w:bCs/>
                <w:sz w:val="16"/>
                <w:szCs w:val="16"/>
                <w:lang w:eastAsia="en-US"/>
              </w:rPr>
            </w:pPr>
            <w:proofErr w:type="spellStart"/>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proofErr w:type="spellEnd"/>
            <w:r w:rsidRPr="000050E4">
              <w:rPr>
                <w:rFonts w:ascii="Arial Narrow" w:eastAsia="Calibri" w:hAnsi="Arial Narrow" w:cs="Arial"/>
                <w:b/>
                <w:bCs/>
                <w:sz w:val="16"/>
                <w:szCs w:val="16"/>
                <w:lang w:eastAsia="en-US"/>
              </w:rPr>
              <w:t xml:space="preserve"> </w:t>
            </w:r>
            <w:proofErr w:type="spellStart"/>
            <w:r w:rsidR="00A9311D">
              <w:rPr>
                <w:rFonts w:ascii="Arial Narrow" w:eastAsia="Calibri" w:hAnsi="Arial Narrow" w:cs="Arial"/>
                <w:b/>
                <w:bCs/>
                <w:sz w:val="16"/>
                <w:szCs w:val="16"/>
                <w:lang w:eastAsia="en-US"/>
              </w:rPr>
              <w:t>tec</w:t>
            </w:r>
            <w:proofErr w:type="spellEnd"/>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w:t>
            </w:r>
            <w:r w:rsidR="009726C2">
              <w:rPr>
                <w:rFonts w:ascii="Arial Narrow" w:eastAsia="Calibri" w:hAnsi="Arial Narrow" w:cs="Arial"/>
                <w:b/>
                <w:bCs/>
                <w:sz w:val="16"/>
                <w:szCs w:val="16"/>
                <w:lang w:eastAsia="en-US"/>
              </w:rPr>
              <w:t>3</w:t>
            </w:r>
          </w:p>
          <w:p w14:paraId="19B25A31" w14:textId="512FEE1C" w:rsidR="00725A22" w:rsidRPr="000050E4" w:rsidRDefault="00725A22" w:rsidP="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r>
      <w:tr w:rsidR="00C707DE" w:rsidRPr="00725A22" w14:paraId="6BED07BF" w14:textId="6A3AD39A" w:rsidTr="000050E4">
        <w:tc>
          <w:tcPr>
            <w:tcW w:w="530" w:type="dxa"/>
            <w:vAlign w:val="center"/>
          </w:tcPr>
          <w:p w14:paraId="12B400A9" w14:textId="77777777" w:rsidR="00C707DE" w:rsidRPr="000050E4" w:rsidRDefault="00C707DE" w:rsidP="00C707DE">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01</w:t>
            </w:r>
          </w:p>
        </w:tc>
        <w:tc>
          <w:tcPr>
            <w:tcW w:w="2182" w:type="dxa"/>
            <w:vAlign w:val="center"/>
          </w:tcPr>
          <w:p w14:paraId="1E8A0E7A" w14:textId="2AF660FF"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directo total</w:t>
            </w:r>
          </w:p>
        </w:tc>
        <w:tc>
          <w:tcPr>
            <w:tcW w:w="1265" w:type="dxa"/>
            <w:vAlign w:val="center"/>
          </w:tcPr>
          <w:p w14:paraId="315A2D8F"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12 346,760,53</w:t>
            </w:r>
          </w:p>
        </w:tc>
        <w:tc>
          <w:tcPr>
            <w:tcW w:w="1442" w:type="dxa"/>
            <w:vAlign w:val="center"/>
          </w:tcPr>
          <w:p w14:paraId="6B9290DD"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12 156 356,88</w:t>
            </w:r>
          </w:p>
        </w:tc>
        <w:tc>
          <w:tcPr>
            <w:tcW w:w="1535" w:type="dxa"/>
            <w:shd w:val="clear" w:color="auto" w:fill="auto"/>
            <w:vAlign w:val="center"/>
          </w:tcPr>
          <w:p w14:paraId="70CC6289" w14:textId="48F3EBFB"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12 194</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483,89</w:t>
            </w:r>
          </w:p>
        </w:tc>
        <w:tc>
          <w:tcPr>
            <w:tcW w:w="1410" w:type="dxa"/>
            <w:shd w:val="clear" w:color="auto" w:fill="auto"/>
            <w:vAlign w:val="center"/>
          </w:tcPr>
          <w:p w14:paraId="6DD4B7EC" w14:textId="5363E939"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13 932 883,94</w:t>
            </w:r>
          </w:p>
        </w:tc>
      </w:tr>
      <w:tr w:rsidR="00C707DE" w:rsidRPr="00725A22" w14:paraId="7FE75DFA" w14:textId="14A0D80A" w:rsidTr="000050E4">
        <w:tc>
          <w:tcPr>
            <w:tcW w:w="530" w:type="dxa"/>
            <w:vAlign w:val="center"/>
          </w:tcPr>
          <w:p w14:paraId="7F4F0C77"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02</w:t>
            </w:r>
          </w:p>
        </w:tc>
        <w:tc>
          <w:tcPr>
            <w:tcW w:w="2182" w:type="dxa"/>
            <w:vAlign w:val="center"/>
          </w:tcPr>
          <w:p w14:paraId="169E2898" w14:textId="50B0D1C0" w:rsidR="00C707DE" w:rsidRPr="000050E4" w:rsidRDefault="00A9311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Pr="00A9311D">
              <w:rPr>
                <w:rFonts w:ascii="Arial Narrow" w:eastAsia="Calibri" w:hAnsi="Arial Narrow" w:cs="Arial"/>
                <w:sz w:val="16"/>
                <w:szCs w:val="16"/>
                <w:lang w:eastAsia="en-US"/>
              </w:rPr>
              <w:t>astos generales</w:t>
            </w:r>
          </w:p>
        </w:tc>
        <w:tc>
          <w:tcPr>
            <w:tcW w:w="1265" w:type="dxa"/>
            <w:vAlign w:val="center"/>
          </w:tcPr>
          <w:p w14:paraId="4C881055"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373 090,00</w:t>
            </w:r>
          </w:p>
        </w:tc>
        <w:tc>
          <w:tcPr>
            <w:tcW w:w="1442" w:type="dxa"/>
            <w:vAlign w:val="center"/>
          </w:tcPr>
          <w:p w14:paraId="1AE760C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373 090,00</w:t>
            </w:r>
          </w:p>
        </w:tc>
        <w:tc>
          <w:tcPr>
            <w:tcW w:w="1535" w:type="dxa"/>
            <w:shd w:val="clear" w:color="auto" w:fill="auto"/>
            <w:vAlign w:val="center"/>
          </w:tcPr>
          <w:p w14:paraId="39795CBC" w14:textId="2A6B9D3A"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726</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477,50</w:t>
            </w:r>
          </w:p>
        </w:tc>
        <w:tc>
          <w:tcPr>
            <w:tcW w:w="1410" w:type="dxa"/>
            <w:shd w:val="clear" w:color="auto" w:fill="auto"/>
            <w:vAlign w:val="center"/>
          </w:tcPr>
          <w:p w14:paraId="798CC27C" w14:textId="7CE47340"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1 091 036,75</w:t>
            </w:r>
          </w:p>
        </w:tc>
      </w:tr>
      <w:tr w:rsidR="00C707DE" w:rsidRPr="00725A22" w14:paraId="182B8B7C" w14:textId="280DFA7F" w:rsidTr="000050E4">
        <w:tc>
          <w:tcPr>
            <w:tcW w:w="530" w:type="dxa"/>
            <w:vAlign w:val="center"/>
          </w:tcPr>
          <w:p w14:paraId="6A0D3D2C"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03</w:t>
            </w:r>
          </w:p>
        </w:tc>
        <w:tc>
          <w:tcPr>
            <w:tcW w:w="2182" w:type="dxa"/>
            <w:vAlign w:val="center"/>
          </w:tcPr>
          <w:p w14:paraId="18F0BCD8" w14:textId="7D7B71D0"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00A9311D" w:rsidRPr="00A9311D">
              <w:rPr>
                <w:rFonts w:ascii="Arial Narrow" w:eastAsia="Calibri" w:hAnsi="Arial Narrow" w:cs="Arial"/>
                <w:sz w:val="16"/>
                <w:szCs w:val="16"/>
                <w:lang w:eastAsia="en-US"/>
              </w:rPr>
              <w:t>astos de supervisión</w:t>
            </w:r>
          </w:p>
        </w:tc>
        <w:tc>
          <w:tcPr>
            <w:tcW w:w="1265" w:type="dxa"/>
            <w:vAlign w:val="center"/>
          </w:tcPr>
          <w:p w14:paraId="6689679C"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162 600,00</w:t>
            </w:r>
          </w:p>
        </w:tc>
        <w:tc>
          <w:tcPr>
            <w:tcW w:w="1442" w:type="dxa"/>
            <w:vAlign w:val="center"/>
          </w:tcPr>
          <w:p w14:paraId="4058ADE7"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162 600,00</w:t>
            </w:r>
          </w:p>
        </w:tc>
        <w:tc>
          <w:tcPr>
            <w:tcW w:w="1535" w:type="dxa"/>
            <w:shd w:val="clear" w:color="auto" w:fill="auto"/>
            <w:vAlign w:val="center"/>
          </w:tcPr>
          <w:p w14:paraId="251455C7" w14:textId="03CA3E2A"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223</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962,50</w:t>
            </w:r>
          </w:p>
        </w:tc>
        <w:tc>
          <w:tcPr>
            <w:tcW w:w="1410" w:type="dxa"/>
            <w:shd w:val="clear" w:color="auto" w:fill="auto"/>
            <w:vAlign w:val="center"/>
          </w:tcPr>
          <w:p w14:paraId="3B4F9FE5" w14:textId="69BDDB92"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398 869,25</w:t>
            </w:r>
          </w:p>
        </w:tc>
      </w:tr>
      <w:tr w:rsidR="00C707DE" w:rsidRPr="00725A22" w14:paraId="1E30A0D2" w14:textId="78B5F226" w:rsidTr="000050E4">
        <w:tc>
          <w:tcPr>
            <w:tcW w:w="530" w:type="dxa"/>
            <w:vAlign w:val="center"/>
          </w:tcPr>
          <w:p w14:paraId="5992E5DE"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04</w:t>
            </w:r>
          </w:p>
        </w:tc>
        <w:tc>
          <w:tcPr>
            <w:tcW w:w="2182" w:type="dxa"/>
            <w:vAlign w:val="center"/>
          </w:tcPr>
          <w:p w14:paraId="73895CF9" w14:textId="00BF7FA5"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L</w:t>
            </w:r>
            <w:r w:rsidR="00A9311D" w:rsidRPr="00A9311D">
              <w:rPr>
                <w:rFonts w:ascii="Arial Narrow" w:eastAsia="Calibri" w:hAnsi="Arial Narrow" w:cs="Arial"/>
                <w:sz w:val="16"/>
                <w:szCs w:val="16"/>
                <w:lang w:eastAsia="en-US"/>
              </w:rPr>
              <w:t>iquidación de obra</w:t>
            </w:r>
          </w:p>
        </w:tc>
        <w:tc>
          <w:tcPr>
            <w:tcW w:w="1265" w:type="dxa"/>
            <w:vAlign w:val="center"/>
          </w:tcPr>
          <w:p w14:paraId="77C0A8C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23 178,00</w:t>
            </w:r>
          </w:p>
        </w:tc>
        <w:tc>
          <w:tcPr>
            <w:tcW w:w="1442" w:type="dxa"/>
            <w:vAlign w:val="center"/>
          </w:tcPr>
          <w:p w14:paraId="3518B37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34 118,00</w:t>
            </w:r>
          </w:p>
        </w:tc>
        <w:tc>
          <w:tcPr>
            <w:tcW w:w="1535" w:type="dxa"/>
            <w:shd w:val="clear" w:color="auto" w:fill="auto"/>
            <w:vAlign w:val="center"/>
          </w:tcPr>
          <w:p w14:paraId="0FAA955C" w14:textId="4D907AC3"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49</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140,30</w:t>
            </w:r>
          </w:p>
        </w:tc>
        <w:tc>
          <w:tcPr>
            <w:tcW w:w="1410" w:type="dxa"/>
            <w:shd w:val="clear" w:color="auto" w:fill="auto"/>
            <w:vAlign w:val="center"/>
          </w:tcPr>
          <w:p w14:paraId="77179376" w14:textId="4286EE2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49 140,30</w:t>
            </w:r>
          </w:p>
        </w:tc>
      </w:tr>
      <w:tr w:rsidR="00C707DE" w:rsidRPr="00725A22" w14:paraId="2F8499BB" w14:textId="5E811937" w:rsidTr="000050E4">
        <w:tc>
          <w:tcPr>
            <w:tcW w:w="530" w:type="dxa"/>
            <w:vAlign w:val="center"/>
          </w:tcPr>
          <w:p w14:paraId="4A966D2F"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05</w:t>
            </w:r>
          </w:p>
        </w:tc>
        <w:tc>
          <w:tcPr>
            <w:tcW w:w="2182" w:type="dxa"/>
            <w:vAlign w:val="center"/>
          </w:tcPr>
          <w:p w14:paraId="07E77633" w14:textId="3AC26FEB"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M</w:t>
            </w:r>
            <w:r w:rsidR="00A9311D" w:rsidRPr="00A9311D">
              <w:rPr>
                <w:rFonts w:ascii="Arial Narrow" w:eastAsia="Calibri" w:hAnsi="Arial Narrow" w:cs="Arial"/>
                <w:sz w:val="16"/>
                <w:szCs w:val="16"/>
                <w:lang w:eastAsia="en-US"/>
              </w:rPr>
              <w:t>itigación ambiental</w:t>
            </w:r>
          </w:p>
        </w:tc>
        <w:tc>
          <w:tcPr>
            <w:tcW w:w="1265" w:type="dxa"/>
            <w:vAlign w:val="center"/>
          </w:tcPr>
          <w:p w14:paraId="55AE3900"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17CD90D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535" w:type="dxa"/>
            <w:shd w:val="clear" w:color="auto" w:fill="auto"/>
            <w:vAlign w:val="center"/>
          </w:tcPr>
          <w:p w14:paraId="443B3C4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10" w:type="dxa"/>
            <w:shd w:val="clear" w:color="auto" w:fill="auto"/>
            <w:vAlign w:val="center"/>
          </w:tcPr>
          <w:p w14:paraId="19B13CDB"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r>
      <w:tr w:rsidR="00C707DE" w:rsidRPr="00725A22" w14:paraId="1A623E2F" w14:textId="3F786A49" w:rsidTr="000050E4">
        <w:tc>
          <w:tcPr>
            <w:tcW w:w="530" w:type="dxa"/>
            <w:vAlign w:val="center"/>
          </w:tcPr>
          <w:p w14:paraId="0D0A7347"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06</w:t>
            </w:r>
          </w:p>
        </w:tc>
        <w:tc>
          <w:tcPr>
            <w:tcW w:w="2182" w:type="dxa"/>
            <w:vAlign w:val="center"/>
          </w:tcPr>
          <w:p w14:paraId="64F52430" w14:textId="504C70F2"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00A9311D" w:rsidRPr="00A9311D">
              <w:rPr>
                <w:rFonts w:ascii="Arial Narrow" w:eastAsia="Calibri" w:hAnsi="Arial Narrow" w:cs="Arial"/>
                <w:sz w:val="16"/>
                <w:szCs w:val="16"/>
                <w:lang w:eastAsia="en-US"/>
              </w:rPr>
              <w:t>estión de proyectos</w:t>
            </w:r>
          </w:p>
        </w:tc>
        <w:tc>
          <w:tcPr>
            <w:tcW w:w="1265" w:type="dxa"/>
            <w:vAlign w:val="center"/>
          </w:tcPr>
          <w:p w14:paraId="2B7A2486"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83 420,00</w:t>
            </w:r>
          </w:p>
        </w:tc>
        <w:tc>
          <w:tcPr>
            <w:tcW w:w="1442" w:type="dxa"/>
            <w:vAlign w:val="center"/>
          </w:tcPr>
          <w:p w14:paraId="07D7EF6A"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133 420,00</w:t>
            </w:r>
          </w:p>
        </w:tc>
        <w:tc>
          <w:tcPr>
            <w:tcW w:w="1535" w:type="dxa"/>
            <w:shd w:val="clear" w:color="auto" w:fill="auto"/>
            <w:vAlign w:val="center"/>
          </w:tcPr>
          <w:p w14:paraId="02087AF8" w14:textId="1F95E74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133</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420,00</w:t>
            </w:r>
          </w:p>
        </w:tc>
        <w:tc>
          <w:tcPr>
            <w:tcW w:w="1410" w:type="dxa"/>
            <w:shd w:val="clear" w:color="auto" w:fill="auto"/>
            <w:vAlign w:val="center"/>
          </w:tcPr>
          <w:p w14:paraId="09924C5D" w14:textId="103F1C0B"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213 420,00</w:t>
            </w:r>
          </w:p>
        </w:tc>
      </w:tr>
      <w:tr w:rsidR="00C707DE" w:rsidRPr="00725A22" w14:paraId="489AF1E7" w14:textId="4C883718" w:rsidTr="000050E4">
        <w:tc>
          <w:tcPr>
            <w:tcW w:w="530" w:type="dxa"/>
            <w:vAlign w:val="center"/>
          </w:tcPr>
          <w:p w14:paraId="45F84C7F"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07</w:t>
            </w:r>
          </w:p>
        </w:tc>
        <w:tc>
          <w:tcPr>
            <w:tcW w:w="2182" w:type="dxa"/>
            <w:vAlign w:val="center"/>
          </w:tcPr>
          <w:p w14:paraId="619B7030" w14:textId="54D76AAF"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E</w:t>
            </w:r>
            <w:r w:rsidR="00A9311D" w:rsidRPr="00A9311D">
              <w:rPr>
                <w:rFonts w:ascii="Arial Narrow" w:eastAsia="Calibri" w:hAnsi="Arial Narrow" w:cs="Arial"/>
                <w:sz w:val="16"/>
                <w:szCs w:val="16"/>
                <w:lang w:eastAsia="en-US"/>
              </w:rPr>
              <w:t>xpediente técnico</w:t>
            </w:r>
          </w:p>
        </w:tc>
        <w:tc>
          <w:tcPr>
            <w:tcW w:w="1265" w:type="dxa"/>
            <w:vAlign w:val="center"/>
          </w:tcPr>
          <w:p w14:paraId="232BC94A"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197 585,24</w:t>
            </w:r>
          </w:p>
        </w:tc>
        <w:tc>
          <w:tcPr>
            <w:tcW w:w="1442" w:type="dxa"/>
            <w:vAlign w:val="center"/>
          </w:tcPr>
          <w:p w14:paraId="61D5EC47"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197 585,24</w:t>
            </w:r>
          </w:p>
        </w:tc>
        <w:tc>
          <w:tcPr>
            <w:tcW w:w="1535" w:type="dxa"/>
            <w:shd w:val="clear" w:color="auto" w:fill="auto"/>
            <w:vAlign w:val="center"/>
          </w:tcPr>
          <w:p w14:paraId="66D65C2C" w14:textId="6724A320"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585,24</w:t>
            </w:r>
          </w:p>
        </w:tc>
        <w:tc>
          <w:tcPr>
            <w:tcW w:w="1410" w:type="dxa"/>
            <w:shd w:val="clear" w:color="auto" w:fill="auto"/>
            <w:vAlign w:val="center"/>
          </w:tcPr>
          <w:p w14:paraId="20B66D1C" w14:textId="605710D9"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197 585,24</w:t>
            </w:r>
          </w:p>
        </w:tc>
      </w:tr>
      <w:tr w:rsidR="00C707DE" w:rsidRPr="00725A22" w14:paraId="56D29B72" w14:textId="11849966" w:rsidTr="000050E4">
        <w:tc>
          <w:tcPr>
            <w:tcW w:w="530" w:type="dxa"/>
            <w:vAlign w:val="center"/>
          </w:tcPr>
          <w:p w14:paraId="7B3F16A9"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08</w:t>
            </w:r>
          </w:p>
        </w:tc>
        <w:tc>
          <w:tcPr>
            <w:tcW w:w="2182" w:type="dxa"/>
            <w:vAlign w:val="center"/>
          </w:tcPr>
          <w:p w14:paraId="3E55593D" w14:textId="0392DD84"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indirecto total</w:t>
            </w:r>
          </w:p>
        </w:tc>
        <w:tc>
          <w:tcPr>
            <w:tcW w:w="1265" w:type="dxa"/>
            <w:vAlign w:val="center"/>
          </w:tcPr>
          <w:p w14:paraId="6B4D5F23"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839 873,24</w:t>
            </w:r>
          </w:p>
        </w:tc>
        <w:tc>
          <w:tcPr>
            <w:tcW w:w="1442" w:type="dxa"/>
            <w:vAlign w:val="center"/>
          </w:tcPr>
          <w:p w14:paraId="1247A3B9"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1 030 276,89</w:t>
            </w:r>
          </w:p>
        </w:tc>
        <w:tc>
          <w:tcPr>
            <w:tcW w:w="1535" w:type="dxa"/>
            <w:shd w:val="clear" w:color="auto" w:fill="auto"/>
            <w:vAlign w:val="center"/>
          </w:tcPr>
          <w:p w14:paraId="6160BA29" w14:textId="3448D118"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1 330</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585,54</w:t>
            </w:r>
          </w:p>
        </w:tc>
        <w:tc>
          <w:tcPr>
            <w:tcW w:w="1410" w:type="dxa"/>
            <w:shd w:val="clear" w:color="auto" w:fill="auto"/>
            <w:vAlign w:val="center"/>
          </w:tcPr>
          <w:p w14:paraId="26FDA9CF" w14:textId="7BFF73EA"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1 950 051,54</w:t>
            </w:r>
          </w:p>
        </w:tc>
      </w:tr>
      <w:tr w:rsidR="00C707DE" w:rsidRPr="00725A22" w14:paraId="7E45006E" w14:textId="6C68362D" w:rsidTr="000050E4">
        <w:tc>
          <w:tcPr>
            <w:tcW w:w="530" w:type="dxa"/>
            <w:vAlign w:val="center"/>
          </w:tcPr>
          <w:p w14:paraId="68A25B79"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09</w:t>
            </w:r>
          </w:p>
        </w:tc>
        <w:tc>
          <w:tcPr>
            <w:tcW w:w="2182" w:type="dxa"/>
            <w:vAlign w:val="center"/>
          </w:tcPr>
          <w:p w14:paraId="379C22D9" w14:textId="688A4BC6"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total de inversión</w:t>
            </w:r>
          </w:p>
        </w:tc>
        <w:tc>
          <w:tcPr>
            <w:tcW w:w="1265" w:type="dxa"/>
            <w:vAlign w:val="center"/>
          </w:tcPr>
          <w:p w14:paraId="7BF1BC44"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13 186 633,77</w:t>
            </w:r>
          </w:p>
        </w:tc>
        <w:tc>
          <w:tcPr>
            <w:tcW w:w="1442" w:type="dxa"/>
            <w:vAlign w:val="center"/>
          </w:tcPr>
          <w:p w14:paraId="03D069F4"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13 186 633,77</w:t>
            </w:r>
          </w:p>
        </w:tc>
        <w:tc>
          <w:tcPr>
            <w:tcW w:w="1535" w:type="dxa"/>
            <w:shd w:val="clear" w:color="auto" w:fill="auto"/>
            <w:vAlign w:val="center"/>
          </w:tcPr>
          <w:p w14:paraId="6D7D62D2" w14:textId="1C89E4C4"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13 525</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069,43</w:t>
            </w:r>
          </w:p>
        </w:tc>
        <w:tc>
          <w:tcPr>
            <w:tcW w:w="1410" w:type="dxa"/>
            <w:shd w:val="clear" w:color="auto" w:fill="auto"/>
            <w:vAlign w:val="center"/>
          </w:tcPr>
          <w:p w14:paraId="74F33D3A" w14:textId="0735722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15 882 935,48</w:t>
            </w:r>
          </w:p>
        </w:tc>
      </w:tr>
      <w:tr w:rsidR="00C707DE" w:rsidRPr="00725A22" w14:paraId="5BF2AE82" w14:textId="3280D507" w:rsidTr="000050E4">
        <w:tc>
          <w:tcPr>
            <w:tcW w:w="530" w:type="dxa"/>
            <w:vAlign w:val="center"/>
          </w:tcPr>
          <w:p w14:paraId="382E7CC3"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10</w:t>
            </w:r>
          </w:p>
        </w:tc>
        <w:tc>
          <w:tcPr>
            <w:tcW w:w="2182" w:type="dxa"/>
            <w:vAlign w:val="center"/>
          </w:tcPr>
          <w:p w14:paraId="6A7527F8" w14:textId="7119F403"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C</w:t>
            </w:r>
            <w:r w:rsidR="00A9311D" w:rsidRPr="00A9311D">
              <w:rPr>
                <w:rFonts w:ascii="Arial Narrow" w:eastAsia="Calibri" w:hAnsi="Arial Narrow" w:cs="Arial"/>
                <w:sz w:val="16"/>
                <w:szCs w:val="16"/>
                <w:lang w:eastAsia="en-US"/>
              </w:rPr>
              <w:t>ontrol concurrente</w:t>
            </w:r>
          </w:p>
        </w:tc>
        <w:tc>
          <w:tcPr>
            <w:tcW w:w="1265" w:type="dxa"/>
            <w:vAlign w:val="center"/>
          </w:tcPr>
          <w:p w14:paraId="2B8B3AD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175D63F0"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 xml:space="preserve"> </w:t>
            </w:r>
          </w:p>
        </w:tc>
        <w:tc>
          <w:tcPr>
            <w:tcW w:w="1535" w:type="dxa"/>
            <w:shd w:val="clear" w:color="auto" w:fill="auto"/>
            <w:vAlign w:val="center"/>
          </w:tcPr>
          <w:p w14:paraId="74CF9E24"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10" w:type="dxa"/>
            <w:shd w:val="clear" w:color="auto" w:fill="auto"/>
            <w:vAlign w:val="center"/>
          </w:tcPr>
          <w:p w14:paraId="13794A3B" w14:textId="78BBF8A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101 014,11</w:t>
            </w:r>
          </w:p>
        </w:tc>
      </w:tr>
      <w:tr w:rsidR="009726C2" w:rsidRPr="009726C2" w14:paraId="7FA7D3C2" w14:textId="2F21875C" w:rsidTr="009726C2">
        <w:tc>
          <w:tcPr>
            <w:tcW w:w="530" w:type="dxa"/>
            <w:vAlign w:val="center"/>
          </w:tcPr>
          <w:p w14:paraId="081D8C91"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lastRenderedPageBreak/>
              <w:t>11</w:t>
            </w:r>
          </w:p>
        </w:tc>
        <w:tc>
          <w:tcPr>
            <w:tcW w:w="2182" w:type="dxa"/>
            <w:vAlign w:val="center"/>
          </w:tcPr>
          <w:p w14:paraId="70A65A42" w14:textId="0BB31BDE"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C</w:t>
            </w:r>
            <w:r w:rsidR="00A9311D" w:rsidRPr="00A9311D">
              <w:rPr>
                <w:rFonts w:ascii="Arial Narrow" w:eastAsia="Calibri" w:hAnsi="Arial Narrow" w:cs="Arial"/>
                <w:sz w:val="16"/>
                <w:szCs w:val="16"/>
                <w:lang w:eastAsia="en-US"/>
              </w:rPr>
              <w:t>osto actualizado de inversión total</w:t>
            </w:r>
          </w:p>
        </w:tc>
        <w:tc>
          <w:tcPr>
            <w:tcW w:w="1265" w:type="dxa"/>
            <w:vAlign w:val="center"/>
          </w:tcPr>
          <w:p w14:paraId="38E1900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405F7F10"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535" w:type="dxa"/>
            <w:shd w:val="clear" w:color="auto" w:fill="auto"/>
            <w:vAlign w:val="center"/>
          </w:tcPr>
          <w:p w14:paraId="2A9A61D4" w14:textId="7140C20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b/>
                <w:bCs/>
                <w:sz w:val="16"/>
                <w:szCs w:val="16"/>
                <w:lang w:eastAsia="en-US"/>
              </w:rPr>
              <w:t>13 525</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069,43</w:t>
            </w:r>
          </w:p>
        </w:tc>
        <w:tc>
          <w:tcPr>
            <w:tcW w:w="1410" w:type="dxa"/>
            <w:shd w:val="clear" w:color="auto" w:fill="auto"/>
            <w:vAlign w:val="center"/>
          </w:tcPr>
          <w:p w14:paraId="3452AAAA" w14:textId="72D66A9F"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15 983 949,59</w:t>
            </w:r>
          </w:p>
        </w:tc>
      </w:tr>
    </w:tbl>
    <w:p w14:paraId="02383D53" w14:textId="2263401E" w:rsidR="00503338" w:rsidRDefault="00503338" w:rsidP="000050E4"/>
    <w:p w14:paraId="62764A6C" w14:textId="77777777" w:rsidR="00846256" w:rsidRPr="000050E4" w:rsidRDefault="00846256" w:rsidP="00846256"/>
    <w:p w14:paraId="6F11F795" w14:textId="77777777" w:rsidR="00846256" w:rsidRPr="007562CA" w:rsidRDefault="00846256" w:rsidP="00846256">
      <w:pPr>
        <w:pStyle w:val="Ttulo1"/>
        <w:numPr>
          <w:ilvl w:val="0"/>
          <w:numId w:val="36"/>
        </w:numPr>
        <w:spacing w:before="0"/>
        <w:rPr>
          <w:rStyle w:val="Textoennegrita"/>
          <w:b/>
          <w:bCs/>
          <w:color w:val="00B050"/>
        </w:rPr>
      </w:pPr>
      <w:bookmarkStart w:id="5" w:name="_Toc132102570"/>
      <w:bookmarkStart w:id="6" w:name="_Toc132103470"/>
      <w:r w:rsidRPr="007562CA">
        <w:rPr>
          <w:rStyle w:val="Textoennegrita"/>
          <w:rFonts w:ascii="Arial Narrow" w:hAnsi="Arial Narrow"/>
          <w:b/>
          <w:bCs/>
          <w:color w:val="00B050"/>
          <w:sz w:val="22"/>
          <w:szCs w:val="22"/>
        </w:rPr>
        <w:t>INFORMACIÓN RESPECTO DEL HITO DE CONTROL</w:t>
      </w:r>
      <w:bookmarkEnd w:id="5"/>
      <w:bookmarkEnd w:id="6"/>
    </w:p>
    <w:p w14:paraId="1F5413FB" w14:textId="77777777" w:rsidR="00846256" w:rsidRDefault="00846256" w:rsidP="00846256">
      <w:pPr>
        <w:tabs>
          <w:tab w:val="left" w:pos="142"/>
          <w:tab w:val="left" w:pos="567"/>
        </w:tabs>
        <w:ind w:left="720"/>
        <w:jc w:val="both"/>
        <w:rPr>
          <w:rFonts w:ascii="Arial Narrow" w:hAnsi="Arial Narrow"/>
          <w:sz w:val="22"/>
          <w:szCs w:val="22"/>
        </w:rPr>
      </w:pPr>
    </w:p>
    <w:p w14:paraId="778F399B" w14:textId="77777777" w:rsidR="00846256" w:rsidRPr="00AA5312" w:rsidRDefault="00846256" w:rsidP="00846256">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7" w:name="_Hlk130060883"/>
      <w:r w:rsidRPr="00AA5312">
        <w:rPr>
          <w:rFonts w:ascii="Arial Narrow" w:hAnsi="Arial Narrow"/>
          <w:sz w:val="22"/>
          <w:szCs w:val="22"/>
        </w:rPr>
        <w:t xml:space="preserve">Oficio n. ° </w:t>
      </w:r>
      <w:r>
        <w:rPr>
          <w:rFonts w:ascii="Arial Narrow" w:hAnsi="Arial Narrow"/>
          <w:sz w:val="22"/>
          <w:szCs w:val="22"/>
        </w:rPr>
        <w:t>003</w:t>
      </w:r>
      <w:r w:rsidRPr="00AA5312">
        <w:rPr>
          <w:rFonts w:ascii="Arial Narrow" w:hAnsi="Arial Narrow"/>
          <w:sz w:val="22"/>
          <w:szCs w:val="22"/>
        </w:rPr>
        <w:t>-2023-CGR-OCI-GORE/APURIMAC</w:t>
      </w:r>
      <w:r>
        <w:rPr>
          <w:rFonts w:ascii="Arial Narrow" w:hAnsi="Arial Narrow"/>
          <w:sz w:val="22"/>
          <w:szCs w:val="22"/>
        </w:rPr>
        <w:t>/SCC-TIC-CHI/MRLL</w:t>
      </w:r>
      <w:r w:rsidRPr="00AA5312">
        <w:rPr>
          <w:rFonts w:ascii="Arial Narrow" w:hAnsi="Arial Narrow"/>
          <w:sz w:val="22"/>
          <w:szCs w:val="22"/>
        </w:rPr>
        <w:t xml:space="preserve"> de </w:t>
      </w:r>
      <w:r>
        <w:rPr>
          <w:rFonts w:ascii="Arial Narrow" w:hAnsi="Arial Narrow"/>
          <w:sz w:val="22"/>
          <w:szCs w:val="22"/>
        </w:rPr>
        <w:t>20</w:t>
      </w:r>
      <w:r w:rsidRPr="00AA5312">
        <w:rPr>
          <w:rFonts w:ascii="Arial Narrow" w:hAnsi="Arial Narrow"/>
          <w:sz w:val="22"/>
          <w:szCs w:val="22"/>
        </w:rPr>
        <w:t xml:space="preserve"> de marzo de 2023</w:t>
      </w:r>
      <w:bookmarkEnd w:id="7"/>
      <w:r w:rsidRPr="00AA5312">
        <w:rPr>
          <w:rFonts w:ascii="Arial Narrow" w:hAnsi="Arial Narrow"/>
          <w:sz w:val="22"/>
          <w:szCs w:val="22"/>
        </w:rPr>
        <w:t xml:space="preserve">, se requirió a la Gerencia Regional de </w:t>
      </w:r>
      <w:r>
        <w:rPr>
          <w:rFonts w:ascii="Arial Narrow" w:hAnsi="Arial Narrow"/>
          <w:sz w:val="22"/>
          <w:szCs w:val="22"/>
        </w:rPr>
        <w:t>Desarrollo Social</w:t>
      </w:r>
      <w:r w:rsidRPr="00AA5312">
        <w:rPr>
          <w:rFonts w:ascii="Arial Narrow" w:hAnsi="Arial Narrow"/>
          <w:sz w:val="22"/>
          <w:szCs w:val="22"/>
        </w:rPr>
        <w:t xml:space="preserve"> información </w:t>
      </w:r>
      <w:r>
        <w:rPr>
          <w:rFonts w:ascii="Arial Narrow" w:hAnsi="Arial Narrow"/>
          <w:sz w:val="22"/>
          <w:szCs w:val="22"/>
        </w:rPr>
        <w:t>referida</w:t>
      </w:r>
      <w:r w:rsidRPr="00AA5312">
        <w:rPr>
          <w:rFonts w:ascii="Arial Narrow" w:hAnsi="Arial Narrow"/>
          <w:sz w:val="22"/>
          <w:szCs w:val="22"/>
        </w:rPr>
        <w:t xml:space="preserve"> a la ejecución del </w:t>
      </w:r>
      <w:r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sz w:val="22"/>
          <w:szCs w:val="22"/>
        </w:rPr>
        <w:t>”</w:t>
      </w:r>
      <w:r w:rsidRPr="00AA5312">
        <w:rPr>
          <w:rFonts w:ascii="Arial Narrow" w:hAnsi="Arial Narrow"/>
          <w:sz w:val="22"/>
          <w:szCs w:val="22"/>
        </w:rPr>
        <w:t xml:space="preserve">, el cual fue atendido mediante el oficio </w:t>
      </w:r>
      <w:r>
        <w:rPr>
          <w:rFonts w:ascii="Arial Narrow" w:hAnsi="Arial Narrow"/>
          <w:sz w:val="22"/>
          <w:szCs w:val="22"/>
        </w:rPr>
        <w:br/>
      </w:r>
      <w:proofErr w:type="spellStart"/>
      <w:r w:rsidRPr="00AA5312">
        <w:rPr>
          <w:rFonts w:ascii="Arial Narrow" w:hAnsi="Arial Narrow"/>
          <w:sz w:val="22"/>
          <w:szCs w:val="22"/>
        </w:rPr>
        <w:t>n.°</w:t>
      </w:r>
      <w:proofErr w:type="spellEnd"/>
      <w:r w:rsidRPr="00AA5312">
        <w:rPr>
          <w:rFonts w:ascii="Arial Narrow" w:hAnsi="Arial Narrow"/>
          <w:sz w:val="22"/>
          <w:szCs w:val="22"/>
        </w:rPr>
        <w:t xml:space="preserve"> </w:t>
      </w:r>
      <w:r>
        <w:rPr>
          <w:rFonts w:ascii="Arial Narrow" w:hAnsi="Arial Narrow"/>
          <w:sz w:val="22"/>
          <w:szCs w:val="22"/>
        </w:rPr>
        <w:t>115</w:t>
      </w:r>
      <w:r w:rsidRPr="00AA5312">
        <w:rPr>
          <w:rFonts w:ascii="Arial Narrow" w:hAnsi="Arial Narrow"/>
          <w:sz w:val="22"/>
          <w:szCs w:val="22"/>
        </w:rPr>
        <w:t>-2023</w:t>
      </w:r>
      <w:r>
        <w:rPr>
          <w:rFonts w:ascii="Arial Narrow" w:hAnsi="Arial Narrow"/>
          <w:sz w:val="22"/>
          <w:szCs w:val="22"/>
        </w:rPr>
        <w:t>-</w:t>
      </w:r>
      <w:r w:rsidRPr="00D12276">
        <w:rPr>
          <w:rFonts w:ascii="Arial Narrow" w:hAnsi="Arial Narrow"/>
          <w:sz w:val="22"/>
          <w:szCs w:val="22"/>
        </w:rPr>
        <w:t>GR</w:t>
      </w:r>
      <w:r>
        <w:rPr>
          <w:rFonts w:ascii="Arial Narrow" w:hAnsi="Arial Narrow"/>
          <w:sz w:val="22"/>
          <w:szCs w:val="22"/>
        </w:rPr>
        <w:t>AP/11/GRDS de 31 de marzo de 2023</w:t>
      </w:r>
      <w:r w:rsidRPr="00AA5312">
        <w:rPr>
          <w:rFonts w:ascii="Arial Narrow" w:hAnsi="Arial Narrow"/>
          <w:sz w:val="22"/>
          <w:szCs w:val="22"/>
        </w:rPr>
        <w:t>.</w:t>
      </w:r>
    </w:p>
    <w:p w14:paraId="4CA1DCB4" w14:textId="77777777" w:rsidR="00846256" w:rsidRPr="00D12276" w:rsidRDefault="00846256" w:rsidP="00846256">
      <w:pPr>
        <w:tabs>
          <w:tab w:val="left" w:pos="142"/>
          <w:tab w:val="left" w:pos="567"/>
        </w:tabs>
        <w:ind w:left="720"/>
        <w:jc w:val="both"/>
        <w:rPr>
          <w:rFonts w:ascii="Arial Narrow" w:hAnsi="Arial Narrow"/>
        </w:rPr>
      </w:pPr>
    </w:p>
    <w:p w14:paraId="789CC6B8" w14:textId="77777777" w:rsidR="00846256" w:rsidRDefault="00846256" w:rsidP="00846256">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verificó la documentación de la ejecución para la adquisición de bienes, de la siguiente manera:</w:t>
      </w:r>
    </w:p>
    <w:p w14:paraId="31807F2D" w14:textId="77777777" w:rsidR="00846256" w:rsidRDefault="00846256" w:rsidP="00846256">
      <w:pPr>
        <w:tabs>
          <w:tab w:val="left" w:pos="142"/>
          <w:tab w:val="left" w:pos="567"/>
        </w:tabs>
        <w:ind w:left="720"/>
        <w:jc w:val="both"/>
        <w:rPr>
          <w:rFonts w:ascii="Arial Narrow" w:hAnsi="Arial Narrow"/>
          <w:sz w:val="22"/>
          <w:szCs w:val="22"/>
        </w:rPr>
      </w:pPr>
    </w:p>
    <w:p w14:paraId="299B9E6A"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docentes</w:t>
      </w:r>
    </w:p>
    <w:p w14:paraId="521923C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97E1F8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148 unidades de computadoras portátiles para docentes, proceso que fue formalizado con Orden de Compra n. 0000150 de fecha 27 de febrero del 2023. Orden de compra a favor de la empresa OK COMPUTER E.I.R.L. por un monto de 369 031.78 soles.</w:t>
      </w:r>
    </w:p>
    <w:p w14:paraId="668D15A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D85633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04 de marzo del 2023 al 03 de mayo del 2023, tal como se puede verificar en la orden de compra precitada.</w:t>
      </w:r>
    </w:p>
    <w:p w14:paraId="113B245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4EF14A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informe n. 008-2022-GRAP/11/SGPS/</w:t>
      </w:r>
      <w:proofErr w:type="gramStart"/>
      <w:r>
        <w:rPr>
          <w:rFonts w:ascii="Arial Narrow" w:hAnsi="Arial Narrow"/>
        </w:rPr>
        <w:t>R.P</w:t>
      </w:r>
      <w:proofErr w:type="gramEnd"/>
      <w:r>
        <w:rPr>
          <w:rFonts w:ascii="Arial Narrow" w:hAnsi="Arial Narrow"/>
        </w:rPr>
        <w:t>/RJBA de fecha 20 de enero del 2023 el área usuaria solicita dar cumplimiento y visto bueno a las especificaciones técnicas según expediente técnico aprobado bajo resolución R.G.G.R N. 335-2022/GR.APURIMAC/GG. Para lo cual adjunta en anexo n. 02 especificaciones técnicas para computadoras portátiles para docentes. Informe que se envió con atención a la Sub Gerencia de Desarrollo Institucional, Estadística e Informática.</w:t>
      </w:r>
    </w:p>
    <w:p w14:paraId="02F6F5E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7434B3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sidRPr="00D16378">
        <w:rPr>
          <w:rFonts w:ascii="Arial Narrow" w:hAnsi="Arial Narrow"/>
        </w:rPr>
        <w:t>Con informe n. 055-2023-GRAP/11/GRDS/SGPS de</w:t>
      </w:r>
      <w:r>
        <w:rPr>
          <w:rFonts w:ascii="Arial Narrow" w:hAnsi="Arial Narrow"/>
        </w:rPr>
        <w:t xml:space="preserve"> fecha 20 de enero del 2023 la Sub Gerencia de Promoción Social solicita a la Gerencia Regional de Desarrollo Social verificación y visto bueno al cumplimiento de las especificaciones técnicas. En cuyo texto se solicita que para realizar dicha labor se deriven las especificaciones técnicas a la Sub Gerencia de Desarrollo Institucional, Estadística e Informática.</w:t>
      </w:r>
    </w:p>
    <w:p w14:paraId="4BAA848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7AC362B"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045-2023-GRAP/11/GRDS se solicita a la Sub Gerencia de Desarrollo Institucional, Estadística e Informática verificación y visto bueno al cumplimiento de las especificaciones técnicas.</w:t>
      </w:r>
    </w:p>
    <w:p w14:paraId="54A6EFC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3489AA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en fecha 01 de febrero del 2023 se emite el informen. 005-2023/GR.APURIMAC/UND-INF/PRSQ en respuesta a los anteriores informes, se remite las especificaciones técnicas, en el que se presenta un cuadro de observaciones recomendando una memoria RAM de 8Gb DDR 4 2666Mhz y que el tipo de procesador no sea de una generación no mayor a dos años de antigüedad.</w:t>
      </w:r>
    </w:p>
    <w:p w14:paraId="3362B75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D204BE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 xml:space="preserve">Con informe n. 012-2023-GRAP/09.03/SGDIEI de fecha 01 de febrero del 2023 se remite entre muchos el informe </w:t>
      </w:r>
      <w:r w:rsidRPr="00D16378">
        <w:rPr>
          <w:rFonts w:ascii="Arial Narrow" w:hAnsi="Arial Narrow"/>
        </w:rPr>
        <w:t>n. 055-2023-GRAP/11/GRDS/SGPS</w:t>
      </w:r>
      <w:r>
        <w:rPr>
          <w:rFonts w:ascii="Arial Narrow" w:hAnsi="Arial Narrow"/>
        </w:rPr>
        <w:t xml:space="preserve">, poniendo de esta manera en conocimiento del área usuaria las recomendaciones del área de informática. </w:t>
      </w:r>
    </w:p>
    <w:p w14:paraId="0B0E0D0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516B37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021-2023-GRAP/11/GRDS/SGPS de fecha 2 de febrero del 2023 da a conocer el contenido del informe n. 012-2023-GRAP/09.03/SGDIEI al residente del proyecto sobre las recomendaciones del área de informática. Y además se dispone las acciones pertinentes en relación a dichas recomendaciones.</w:t>
      </w:r>
    </w:p>
    <w:p w14:paraId="42EFA19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E17E583"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fecha 03 de febrero del 2023 se genera el pedido de compra n. 000243 para la adquisición de computadoras portátiles para docentes, en el que se adjunta las especificaciones técnicas observando en cuyo detalle no se ha tomado en consideración de las recomendaciones del área de informática.</w:t>
      </w:r>
    </w:p>
    <w:p w14:paraId="75CCDED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F8E5299"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informe n. 027-2023-GRAP/11/SGPS/</w:t>
      </w:r>
      <w:proofErr w:type="gramStart"/>
      <w:r>
        <w:rPr>
          <w:rFonts w:ascii="Arial Narrow" w:hAnsi="Arial Narrow"/>
        </w:rPr>
        <w:t>R.P</w:t>
      </w:r>
      <w:proofErr w:type="gramEnd"/>
      <w:r>
        <w:rPr>
          <w:rFonts w:ascii="Arial Narrow" w:hAnsi="Arial Narrow"/>
        </w:rPr>
        <w:t xml:space="preserve">/RJBA de fecha 3 de febrero del 2023 es remitido el pedido de compra n. 243 por el residente del proyecto a la sub Gerencia de Promoción Social. Cabe mencionar que en dicho informe no se hace mención de ningún tipo a las recomendaciones del área de informática o a cualquier otra acción tomada por el residente de proyecto en atención al memorando n. 021-2023-GRAP/11/GRDS/SGPS en el que se hace de conocimiento las recomendaciones y se dispone tomar acciones pertinentes. Que en este caso </w:t>
      </w:r>
      <w:proofErr w:type="spellStart"/>
      <w:r>
        <w:rPr>
          <w:rFonts w:ascii="Arial Narrow" w:hAnsi="Arial Narrow"/>
        </w:rPr>
        <w:t>seria</w:t>
      </w:r>
      <w:proofErr w:type="spellEnd"/>
      <w:r>
        <w:rPr>
          <w:rFonts w:ascii="Arial Narrow" w:hAnsi="Arial Narrow"/>
        </w:rPr>
        <w:t xml:space="preserve"> acoger o desestimar dichas recomendaciones con el correspondiente sustento técnico para ello.</w:t>
      </w:r>
    </w:p>
    <w:p w14:paraId="220385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C2E4214"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con informe n. 125-2023-GRAP/11/GRDS/SGPS de fecha 6 de febrero del 2023 es remitido el pedido de compra a la Gerencia de Desarrollo Social para su trámite correspondiente. En respuesta a ello el jefe de la Unidad de Adquisiciones remite el informe n. 035-2023-GR. APURIMAC/UAD a la Sub Gerencia de Presupuesto solicitando aprobación de certificación de crédito presupuestal. El cual fue aprobado con informe n. 171-2023-GRAP/09.02/SG.PPTO en fecha 16 de febrero del 2023.</w:t>
      </w:r>
    </w:p>
    <w:p w14:paraId="15A9EFBB"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35E932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 solicita con informe n. 239-2023-</w:t>
      </w:r>
      <w:proofErr w:type="gramStart"/>
      <w:r>
        <w:rPr>
          <w:rFonts w:ascii="Arial Narrow" w:hAnsi="Arial Narrow"/>
        </w:rPr>
        <w:t>GR.APURIMAC</w:t>
      </w:r>
      <w:proofErr w:type="gramEnd"/>
      <w:r>
        <w:rPr>
          <w:rFonts w:ascii="Arial Narrow" w:hAnsi="Arial Narrow"/>
        </w:rPr>
        <w:t xml:space="preserve">/07.04 validación de especificaciones técnicas a la  Sub Gerencia de Desarrollo Institucional, Estadística e Informática. Para ello le hace llegar una ficha perteneciente al </w:t>
      </w:r>
      <w:proofErr w:type="spellStart"/>
      <w:r>
        <w:rPr>
          <w:rFonts w:ascii="Arial Narrow" w:hAnsi="Arial Narrow"/>
        </w:rPr>
        <w:t>catalogo</w:t>
      </w:r>
      <w:proofErr w:type="spellEnd"/>
      <w:r>
        <w:rPr>
          <w:rFonts w:ascii="Arial Narrow" w:hAnsi="Arial Narrow"/>
        </w:rPr>
        <w:t xml:space="preserve"> de Perú Compras “</w:t>
      </w:r>
      <w:proofErr w:type="spellStart"/>
      <w:r>
        <w:rPr>
          <w:rFonts w:ascii="Arial Narrow" w:hAnsi="Arial Narrow"/>
        </w:rPr>
        <w:t>ThinkPad</w:t>
      </w:r>
      <w:proofErr w:type="spellEnd"/>
      <w:r>
        <w:rPr>
          <w:rFonts w:ascii="Arial Narrow" w:hAnsi="Arial Narrow"/>
        </w:rPr>
        <w:t xml:space="preserve"> E15 Gen4 (AMD)”, el cual debería de ser validado por el área de informática.</w:t>
      </w:r>
    </w:p>
    <w:p w14:paraId="4E401E2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CD28A7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sentido el coordinador del área de informática remite el informe n.033-2023/GR.APURIMAC/UND-INF/PRSQ de fecha 24 de febrero del 2023, en cuyo contenido se puede observar un cuadro comparativo con las especificaciones técnicas solicitadas por el área usuaria y las alcanzadas por el área de logística, de cuyos informes hacemos mención. Cabe señalar que dichas comparaciones se hacen sobre las mismas especificaciones técnicas anteriormente alcanzadas a la coordinación de informática para su validación, en cuyo caso fueron realizadas por la Gerencia de Desarrollo Social. </w:t>
      </w:r>
    </w:p>
    <w:p w14:paraId="041733E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92EE6A2"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relación a lo anterior mencionado con informe n. 255-2023.AP/ABAS/07/04. De fecha 24 de febrero del 2023 se pone de conocimiento plazo de entrega de las computadoras portátiles.</w:t>
      </w:r>
    </w:p>
    <w:p w14:paraId="675293CA" w14:textId="77777777" w:rsidR="00846256" w:rsidRPr="000364A9" w:rsidRDefault="00846256" w:rsidP="00846256">
      <w:pPr>
        <w:pStyle w:val="Prrafodelista"/>
        <w:tabs>
          <w:tab w:val="left" w:pos="142"/>
          <w:tab w:val="left" w:pos="567"/>
        </w:tabs>
        <w:spacing w:line="240" w:lineRule="auto"/>
        <w:ind w:left="1080"/>
        <w:jc w:val="both"/>
        <w:rPr>
          <w:rFonts w:ascii="Arial Narrow" w:hAnsi="Arial Narrow"/>
        </w:rPr>
      </w:pPr>
    </w:p>
    <w:p w14:paraId="65FC9C66"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estudiantes</w:t>
      </w:r>
    </w:p>
    <w:p w14:paraId="2708E41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1B237444"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Mediante orden de compra OCAM-2023-747-30-0, EXT-CE-2022-5 COMPUTADORAS DE ESCRITORIO, COMPUTADORAS PORTÁTILES Y ESCÁNERES, se procedió a la adquisición de 423 unidades de computadoras portátiles para docentes, proceso que fue </w:t>
      </w:r>
      <w:r>
        <w:rPr>
          <w:rFonts w:ascii="Arial Narrow" w:hAnsi="Arial Narrow"/>
        </w:rPr>
        <w:lastRenderedPageBreak/>
        <w:t>formalizado con Orden de Compra n. 0000152 de 27 de febrero del 2023. Orden de compra a favor de la empresa OK COMPUTER E.I.R.L. por un monto de 843 516.65 soles.</w:t>
      </w:r>
    </w:p>
    <w:p w14:paraId="3A301E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317D774"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04 de marzo del 2023 al 03 de mayo del 2023, tal como se puede verificar en la orden de compra precitada.</w:t>
      </w:r>
    </w:p>
    <w:p w14:paraId="24B1701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625A18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informe n. 008-2022-GRAP/11/SGPS/</w:t>
      </w:r>
      <w:proofErr w:type="gramStart"/>
      <w:r>
        <w:rPr>
          <w:rFonts w:ascii="Arial Narrow" w:hAnsi="Arial Narrow"/>
        </w:rPr>
        <w:t>R.P</w:t>
      </w:r>
      <w:proofErr w:type="gramEnd"/>
      <w:r>
        <w:rPr>
          <w:rFonts w:ascii="Arial Narrow" w:hAnsi="Arial Narrow"/>
        </w:rPr>
        <w:t>/RJBA de 20 de enero del 2023 el área usuaria solicita dar cumplimiento y visto bueno a las especificaciones técnicas según expediente técnico aprobado bajo resolución R.G.G.R N. 335-2022/GR.APURIMAC/GG. Para lo cual adjunta en anexo n. 01 especificaciones técnicas para computadoras portátiles para docentes. Informe que se envió con atención a la Sub Gerencia de Desarrollo Institucional, Estadística e Informática.</w:t>
      </w:r>
    </w:p>
    <w:p w14:paraId="2CB2B852"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F55FA6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sidRPr="00D16378">
        <w:rPr>
          <w:rFonts w:ascii="Arial Narrow" w:hAnsi="Arial Narrow"/>
        </w:rPr>
        <w:t>Con informe n. 055-2023-GRAP/11/GRDS/SGPS de</w:t>
      </w:r>
      <w:r>
        <w:rPr>
          <w:rFonts w:ascii="Arial Narrow" w:hAnsi="Arial Narrow"/>
        </w:rPr>
        <w:t xml:space="preserve"> 20 de enero del 2023 la Sub Gerencia de Promoción Social solicita a la Gerencia Regional de Desarrollo Social verificación y visto bueno al cumplimiento de las especificaciones técnicas. En cuyo texto se solicita que para realizar dicha labor se deriven las especificaciones técnicas a la Sub Gerencia de Desarrollo Institucional, Estadística e Informática.</w:t>
      </w:r>
    </w:p>
    <w:p w14:paraId="0075233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8D55D09"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045-2023-GRAP/11/GRDS se solicita a la Sub Gerencia de Desarrollo Institucional, Estadística e Informática verificación y visto bueno al cumplimiento de las especificaciones técnicas.</w:t>
      </w:r>
    </w:p>
    <w:p w14:paraId="1C5EEA8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05719BE"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en fecha 01 de febrero del 2023 se emite el informen. 005-2023/GR.APURIMAC/UND-INF/PRSQ en respuesta a los anteriores informes, se remite las especificaciones técnicas, en el que se presenta un cuadro de observaciones recomendando una memoria RAM de 8Gb DDR 4 2666Mhz y que el tipo de procesador no sea de una generación no mayor a dos años de antigüedad.</w:t>
      </w:r>
    </w:p>
    <w:p w14:paraId="288332B4"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C3CE6B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Con informe n. 012-2023-GRAP/09.03/SGDIEI de fecha 01 de febrero del 2023 se remite entre muchos el informe </w:t>
      </w:r>
      <w:r w:rsidRPr="00D16378">
        <w:rPr>
          <w:rFonts w:ascii="Arial Narrow" w:hAnsi="Arial Narrow"/>
        </w:rPr>
        <w:t>n. 055-2023-GRAP/11/GRDS/SGPS</w:t>
      </w:r>
      <w:r>
        <w:rPr>
          <w:rFonts w:ascii="Arial Narrow" w:hAnsi="Arial Narrow"/>
        </w:rPr>
        <w:t xml:space="preserve">, poniendo de esta manera en conocimiento del área usuaria las recomendaciones del área de informática. </w:t>
      </w:r>
    </w:p>
    <w:p w14:paraId="576BD75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F318A2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021-2023-GRAP/11/GRDS/SGPS de 2 de febrero del 2023 da a conocer el contenido del informe n. 012-2023-GRAP/09.03/SGDIEI al residente del proyecto sobre las recomendaciones del área de informática. Y además se dispone las acciones pertinentes en relación a dichas recomendaciones.</w:t>
      </w:r>
    </w:p>
    <w:p w14:paraId="0A8F1BE6"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F2DEC7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fecha 3 de febrero del 2023 se genera el pedido de compra n. 000239 para la adquisición de computadoras portátiles para estudiantes, en el que se adjunta las especificaciones técnicas observando en cuyo detalle no se ha tomado en consideración de las recomendaciones del área de informática.</w:t>
      </w:r>
    </w:p>
    <w:p w14:paraId="0FD58DF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EB4E6F3"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Con informe n. 026-2023-GRAP/11/SGPS/</w:t>
      </w:r>
      <w:proofErr w:type="gramStart"/>
      <w:r>
        <w:rPr>
          <w:rFonts w:ascii="Arial Narrow" w:hAnsi="Arial Narrow"/>
        </w:rPr>
        <w:t>R.P</w:t>
      </w:r>
      <w:proofErr w:type="gramEnd"/>
      <w:r>
        <w:rPr>
          <w:rFonts w:ascii="Arial Narrow" w:hAnsi="Arial Narrow"/>
        </w:rPr>
        <w:t>/RJBA de fecha 3 de febrero del 2023 es remitido el pedido de compra n. 243 por el residente del proyecto a la sub Gerencia de Promoción Social. Cabe mencionar que en dicho informe no se hace mención de ningún tipo a las recomendaciones del área de informática o a cualquier otra acción tomada por el residente de proyecto en atención al memorando n. 021-2023-GRAP/11/GRDS/SGPS en el que se hace de conocimiento las recomendaciones y se dispone tomar acciones pertinentes. Que en este caso sería acoger o desestimar dichas recomendaciones con el correspondiente sustento técnico para ello.</w:t>
      </w:r>
    </w:p>
    <w:p w14:paraId="4D0CA90E"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9BE617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con informe n. 124-2023-GRAP/11/GRDS/SGPS de 6 de febrero del 2023 es remitido el pedido de compra a la Gerencia de Desarrollo Social para su trámite correspondiente. En respuesta a ello el jefe de la Unidad de Adquisiciones remite el informe n. 035-2023-GR. APURIMAC/UAD a la Sub Gerencia de Presupuesto solicitando aprobación de certificación de crédito presupuestal. El cual fue aprobado con informe n. 171-2023-GRAP/09.02/SG.PPTO en fecha 16 de febrero del 2023.</w:t>
      </w:r>
    </w:p>
    <w:p w14:paraId="17AD0059"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2F3172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 solicita con informe n. 240-2023-</w:t>
      </w:r>
      <w:proofErr w:type="gramStart"/>
      <w:r>
        <w:rPr>
          <w:rFonts w:ascii="Arial Narrow" w:hAnsi="Arial Narrow"/>
        </w:rPr>
        <w:t>GR.APURIMAC</w:t>
      </w:r>
      <w:proofErr w:type="gramEnd"/>
      <w:r>
        <w:rPr>
          <w:rFonts w:ascii="Arial Narrow" w:hAnsi="Arial Narrow"/>
        </w:rPr>
        <w:t>/07.04 validación de especificaciones técnicas a la  Sub Gerencia de Desarrollo Institucional, Estadística e Informática. Para ello le hace llegar una ficha perteneciente al catálogo de Perú Compras “LENOVO K14 (AMD)”, el cual debería de ser validado por el área de informática.</w:t>
      </w:r>
    </w:p>
    <w:p w14:paraId="22CBC4D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E4BB3F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sentido el coordinador del área de informática remite el informe n.034-2023/GR.APURIMAC/UND-INF/PRSQ de fecha 24 de febrero del 2023, en cuyo contenido se puede observar un cuadro comparativo con las especificaciones técnicas solicitadas por el área usuaria y las alcanzadas por el área de logística, de cuyos informes hacemos mención. Cabe señalar que dichas comparaciones se hacen sobre las mismas especificaciones técnicas anteriormente alcanzadas a la coordinación de informática para su validación, en cuyo caso fueron realizadas por la Gerencia de Desarrollo Social. </w:t>
      </w:r>
    </w:p>
    <w:p w14:paraId="3942E8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6E75986" w14:textId="77777777" w:rsidR="00846256" w:rsidRPr="000364A9"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relación a lo anterior mencionado con informe n. 255-2023.AP/ABAS/07/04. De fecha 24 de febrero del 2023 se pone de conocimiento plazo de entrega de las computadoras portátiles.</w:t>
      </w:r>
    </w:p>
    <w:p w14:paraId="046252BC" w14:textId="77777777" w:rsidR="00846256" w:rsidRPr="00D16378" w:rsidRDefault="00846256" w:rsidP="00846256">
      <w:pPr>
        <w:pStyle w:val="Prrafodelista"/>
        <w:tabs>
          <w:tab w:val="left" w:pos="142"/>
          <w:tab w:val="left" w:pos="567"/>
        </w:tabs>
        <w:spacing w:line="240" w:lineRule="auto"/>
        <w:ind w:left="1080"/>
        <w:jc w:val="both"/>
        <w:rPr>
          <w:rFonts w:ascii="Arial Narrow" w:hAnsi="Arial Narrow"/>
        </w:rPr>
      </w:pPr>
    </w:p>
    <w:p w14:paraId="4B0C9CBC" w14:textId="77777777" w:rsidR="00846256" w:rsidRPr="00597EBB" w:rsidRDefault="00846256" w:rsidP="00846256">
      <w:pPr>
        <w:pStyle w:val="Ttulo1"/>
        <w:numPr>
          <w:ilvl w:val="0"/>
          <w:numId w:val="36"/>
        </w:numPr>
        <w:spacing w:before="0"/>
        <w:rPr>
          <w:rStyle w:val="Textoennegrita"/>
          <w:rFonts w:ascii="Calibri" w:eastAsia="Calibri" w:hAnsi="Calibri"/>
          <w:b/>
          <w:bCs/>
          <w:color w:val="auto"/>
          <w:sz w:val="22"/>
          <w:szCs w:val="22"/>
          <w:lang w:eastAsia="en-US"/>
        </w:rPr>
      </w:pPr>
      <w:bookmarkStart w:id="8" w:name="_Toc132102571"/>
      <w:bookmarkStart w:id="9" w:name="_Toc132103471"/>
      <w:r>
        <w:rPr>
          <w:rStyle w:val="Textoennegrita"/>
          <w:rFonts w:ascii="Arial Narrow" w:hAnsi="Arial Narrow"/>
          <w:b/>
          <w:bCs/>
          <w:color w:val="auto"/>
          <w:sz w:val="22"/>
          <w:szCs w:val="22"/>
        </w:rPr>
        <w:t>SITUACIONES ADVERSAS</w:t>
      </w:r>
      <w:bookmarkEnd w:id="8"/>
      <w:bookmarkEnd w:id="9"/>
    </w:p>
    <w:p w14:paraId="3DE5B91B" w14:textId="77777777" w:rsidR="00846256" w:rsidRPr="00563F7A" w:rsidRDefault="00846256" w:rsidP="00846256">
      <w:pPr>
        <w:ind w:left="567"/>
        <w:jc w:val="both"/>
        <w:rPr>
          <w:rFonts w:ascii="Arial Narrow" w:eastAsia="Calibri" w:hAnsi="Arial Narrow" w:cs="Arial"/>
          <w:b/>
          <w:bCs/>
          <w:sz w:val="10"/>
          <w:szCs w:val="22"/>
        </w:rPr>
      </w:pPr>
    </w:p>
    <w:p w14:paraId="30FB0E5C" w14:textId="77777777" w:rsidR="00846256" w:rsidRPr="00C172E4" w:rsidRDefault="00846256" w:rsidP="00846256">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w:t>
      </w:r>
      <w:proofErr w:type="spellStart"/>
      <w:r w:rsidRPr="00563F7A">
        <w:rPr>
          <w:rFonts w:ascii="Arial Narrow" w:eastAsia="Calibri" w:hAnsi="Arial Narrow" w:cs="Arial"/>
          <w:sz w:val="22"/>
          <w:szCs w:val="22"/>
          <w:lang w:eastAsia="en-US"/>
        </w:rPr>
        <w:t>n.°</w:t>
      </w:r>
      <w:proofErr w:type="spellEnd"/>
      <w:r w:rsidRPr="00563F7A">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 xml:space="preserve">2 </w:t>
      </w:r>
      <w:r w:rsidRPr="0043156C">
        <w:rPr>
          <w:rFonts w:ascii="Arial Narrow" w:hAnsi="Arial Narrow"/>
          <w:sz w:val="22"/>
          <w:szCs w:val="22"/>
        </w:rPr>
        <w:t>Cumplimiento de las especificaciones técnicas para los procesos de adquisición de bienes y servicios</w:t>
      </w:r>
      <w:r>
        <w:rPr>
          <w:rFonts w:ascii="Arial Narrow" w:hAnsi="Arial Narrow"/>
          <w:sz w:val="22"/>
          <w:szCs w:val="22"/>
        </w:rPr>
        <w:t xml:space="preserve"> </w:t>
      </w:r>
      <w:r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Pr>
          <w:rFonts w:ascii="Arial Narrow" w:eastAsia="Calibri" w:hAnsi="Arial Narrow" w:cs="Arial"/>
          <w:sz w:val="22"/>
          <w:szCs w:val="22"/>
          <w:lang w:eastAsia="en-US"/>
        </w:rPr>
        <w:t>dos</w:t>
      </w:r>
      <w:r w:rsidRPr="00C172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02</w:t>
      </w:r>
      <w:r w:rsidRPr="00C172E4">
        <w:rPr>
          <w:rFonts w:ascii="Arial Narrow" w:eastAsia="Calibri" w:hAnsi="Arial Narrow" w:cs="Arial"/>
          <w:sz w:val="22"/>
          <w:szCs w:val="22"/>
          <w:lang w:eastAsia="en-US"/>
        </w:rPr>
        <w:t>) situaciones adversas que afectan o podrían afectar el resultado o logro de los objetivos del proyecto en mención la cual, se expone a continuación:</w:t>
      </w:r>
    </w:p>
    <w:p w14:paraId="2A62B930" w14:textId="77777777" w:rsidR="00846256" w:rsidRPr="00FA1F93" w:rsidRDefault="00846256" w:rsidP="00846256">
      <w:pPr>
        <w:pStyle w:val="Prrafodelista"/>
        <w:autoSpaceDE w:val="0"/>
        <w:autoSpaceDN w:val="0"/>
        <w:adjustRightInd w:val="0"/>
        <w:spacing w:after="0" w:line="240" w:lineRule="auto"/>
        <w:ind w:left="1134"/>
        <w:jc w:val="both"/>
        <w:rPr>
          <w:rFonts w:ascii="Arial Narrow" w:hAnsi="Arial Narrow" w:cs="Arial"/>
          <w:bCs/>
        </w:rPr>
      </w:pPr>
    </w:p>
    <w:p w14:paraId="28673125" w14:textId="77777777" w:rsidR="00846256" w:rsidRDefault="00846256" w:rsidP="00846256">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10" w:name="_Toc132102572"/>
      <w:bookmarkStart w:id="11" w:name="_Hlk132103299"/>
      <w:bookmarkStart w:id="12" w:name="_Toc132103472"/>
      <w:r>
        <w:rPr>
          <w:rFonts w:ascii="Arial Narrow" w:hAnsi="Arial Narrow" w:cs="Arial"/>
          <w:b/>
          <w:bCs/>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bookmarkEnd w:id="10"/>
      <w:bookmarkEnd w:id="12"/>
    </w:p>
    <w:bookmarkEnd w:id="11"/>
    <w:p w14:paraId="19D50F97" w14:textId="77777777" w:rsidR="00846256" w:rsidRPr="00086074" w:rsidRDefault="00846256" w:rsidP="00846256"/>
    <w:p w14:paraId="1DC3E1B5"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sidRPr="00A9744A">
        <w:rPr>
          <w:rFonts w:ascii="Arial Narrow" w:hAnsi="Arial Narrow" w:cs="Arial"/>
        </w:rPr>
        <w:t xml:space="preserve">Visto </w:t>
      </w:r>
      <w:r>
        <w:rPr>
          <w:rFonts w:ascii="Arial Narrow" w:hAnsi="Arial Narrow" w:cs="Arial"/>
        </w:rPr>
        <w:t xml:space="preserve">la documentación proporcionada por el área usuaria en relación a </w:t>
      </w:r>
      <w:r w:rsidRPr="00A9744A">
        <w:rPr>
          <w:rFonts w:ascii="Arial Narrow" w:hAnsi="Arial Narrow" w:cs="Arial"/>
        </w:rPr>
        <w:t>la</w:t>
      </w:r>
      <w:r w:rsidRPr="00B83B7F">
        <w:rPr>
          <w:rFonts w:ascii="Arial Narrow" w:hAnsi="Arial Narrow" w:cs="Arial"/>
        </w:rPr>
        <w:t xml:space="preserve"> Orden de Compra n</w:t>
      </w:r>
      <w:r>
        <w:rPr>
          <w:rFonts w:ascii="Arial Narrow" w:hAnsi="Arial Narrow" w:cs="Arial"/>
        </w:rPr>
        <w:t>.</w:t>
      </w:r>
      <w:r w:rsidRPr="00B83B7F">
        <w:rPr>
          <w:rFonts w:ascii="Arial Narrow" w:hAnsi="Arial Narrow" w:cs="Arial"/>
        </w:rPr>
        <w:t xml:space="preserve"> 150 de 27 de febrero </w:t>
      </w:r>
      <w:r>
        <w:rPr>
          <w:rFonts w:ascii="Arial Narrow" w:hAnsi="Arial Narrow" w:cs="Arial"/>
        </w:rPr>
        <w:t>del 2023. 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7EB6AC06"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40F26920"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Con acta de visita de control n. 002-2023-CG-OCI-GORE/APURIMAC de fecha 31 de marzo del 2023, en el que se hace constar que el residente del proyecto no participo de manera formal en la validación de las especificaciones técnicas modificadas por el área de logística.</w:t>
      </w:r>
    </w:p>
    <w:p w14:paraId="2EB7CFB6"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5CA83FD9"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DA653A8"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0E4161F" w14:textId="77777777" w:rsidR="00846256" w:rsidRPr="00B83B7F"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9315EAE"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60A14A0" w14:textId="77777777" w:rsidR="00846256" w:rsidRPr="009F3A0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1</w:t>
      </w:r>
    </w:p>
    <w:p w14:paraId="3BC608AE" w14:textId="77777777" w:rsidR="00846256" w:rsidRPr="0090296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sidRPr="0090296D">
        <w:rPr>
          <w:rFonts w:ascii="Arial Narrow" w:hAnsi="Arial Narrow" w:cs="Arial"/>
          <w:b/>
          <w:bCs/>
          <w:sz w:val="20"/>
          <w:szCs w:val="20"/>
        </w:rPr>
        <w:t>Acta de control n. 002-2023-CG-OCI-GORE/APURIMAC</w:t>
      </w:r>
    </w:p>
    <w:p w14:paraId="3747CAC9" w14:textId="77777777" w:rsidR="00846256" w:rsidRDefault="00846256" w:rsidP="00846256">
      <w:pPr>
        <w:ind w:left="567"/>
        <w:jc w:val="center"/>
        <w:rPr>
          <w:noProof/>
        </w:rPr>
      </w:pPr>
    </w:p>
    <w:p w14:paraId="583B571C"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noProof/>
          <w:sz w:val="22"/>
          <w:szCs w:val="22"/>
        </w:rPr>
        <w:drawing>
          <wp:inline distT="0" distB="0" distL="0" distR="0" wp14:anchorId="10B22D16" wp14:editId="1E78527A">
            <wp:extent cx="4184650" cy="6334125"/>
            <wp:effectExtent l="0" t="0" r="635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14638" t="6084" r="7879" b="5952"/>
                    <a:stretch/>
                  </pic:blipFill>
                  <pic:spPr bwMode="auto">
                    <a:xfrm>
                      <a:off x="0" y="0"/>
                      <a:ext cx="4184650" cy="6334125"/>
                    </a:xfrm>
                    <a:prstGeom prst="rect">
                      <a:avLst/>
                    </a:prstGeom>
                    <a:ln>
                      <a:noFill/>
                    </a:ln>
                    <a:extLst>
                      <a:ext uri="{53640926-AAD7-44D8-BBD7-CCE9431645EC}">
                        <a14:shadowObscured xmlns:a14="http://schemas.microsoft.com/office/drawing/2010/main"/>
                      </a:ext>
                    </a:extLst>
                  </pic:spPr>
                </pic:pic>
              </a:graphicData>
            </a:graphic>
          </wp:inline>
        </w:drawing>
      </w:r>
    </w:p>
    <w:p w14:paraId="7789C20F"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noProof/>
          <w:sz w:val="22"/>
          <w:szCs w:val="22"/>
        </w:rPr>
      </w:pPr>
    </w:p>
    <w:p w14:paraId="7AE6A112"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noProof/>
          <w:sz w:val="22"/>
          <w:szCs w:val="22"/>
        </w:rPr>
        <w:lastRenderedPageBreak/>
        <w:drawing>
          <wp:inline distT="0" distB="0" distL="0" distR="0" wp14:anchorId="0900CF9E" wp14:editId="7F2983D6">
            <wp:extent cx="4517571" cy="5980824"/>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9878" t="6199" r="6465" b="10733"/>
                    <a:stretch/>
                  </pic:blipFill>
                  <pic:spPr bwMode="auto">
                    <a:xfrm>
                      <a:off x="0" y="0"/>
                      <a:ext cx="4518155" cy="5981597"/>
                    </a:xfrm>
                    <a:prstGeom prst="rect">
                      <a:avLst/>
                    </a:prstGeom>
                    <a:ln>
                      <a:noFill/>
                    </a:ln>
                    <a:extLst>
                      <a:ext uri="{53640926-AAD7-44D8-BBD7-CCE9431645EC}">
                        <a14:shadowObscured xmlns:a14="http://schemas.microsoft.com/office/drawing/2010/main"/>
                      </a:ext>
                    </a:extLst>
                  </pic:spPr>
                </pic:pic>
              </a:graphicData>
            </a:graphic>
          </wp:inline>
        </w:drawing>
      </w:r>
    </w:p>
    <w:p w14:paraId="7CBE37D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870CFCE" w14:textId="77777777" w:rsidR="00846256" w:rsidRDefault="00846256" w:rsidP="00846256">
      <w:pPr>
        <w:jc w:val="center"/>
        <w:rPr>
          <w:noProof/>
        </w:rPr>
      </w:pPr>
    </w:p>
    <w:p w14:paraId="0AE0DB32" w14:textId="77777777" w:rsidR="00846256" w:rsidRDefault="00846256" w:rsidP="00846256">
      <w:pPr>
        <w:jc w:val="center"/>
        <w:rPr>
          <w:noProof/>
        </w:rPr>
      </w:pPr>
    </w:p>
    <w:p w14:paraId="6F45B9F8" w14:textId="77777777" w:rsidR="00846256" w:rsidRDefault="00846256" w:rsidP="00846256">
      <w:pPr>
        <w:jc w:val="center"/>
        <w:rPr>
          <w:noProof/>
        </w:rPr>
      </w:pPr>
    </w:p>
    <w:p w14:paraId="60FC50C2" w14:textId="77777777" w:rsidR="00846256" w:rsidRDefault="00846256" w:rsidP="00846256">
      <w:pPr>
        <w:jc w:val="center"/>
        <w:rPr>
          <w:noProof/>
        </w:rPr>
      </w:pPr>
    </w:p>
    <w:p w14:paraId="4AB31172" w14:textId="77777777" w:rsidR="00846256" w:rsidRDefault="00846256" w:rsidP="00846256">
      <w:pPr>
        <w:jc w:val="center"/>
        <w:rPr>
          <w:noProof/>
        </w:rPr>
      </w:pPr>
    </w:p>
    <w:p w14:paraId="52B11CA0" w14:textId="77777777" w:rsidR="00846256" w:rsidRDefault="00846256" w:rsidP="00846256">
      <w:pPr>
        <w:jc w:val="center"/>
        <w:rPr>
          <w:noProof/>
        </w:rPr>
      </w:pPr>
    </w:p>
    <w:p w14:paraId="6FA41AA3" w14:textId="77777777" w:rsidR="00846256" w:rsidRDefault="00846256" w:rsidP="00846256">
      <w:pPr>
        <w:jc w:val="center"/>
        <w:rPr>
          <w:noProof/>
        </w:rPr>
      </w:pPr>
    </w:p>
    <w:p w14:paraId="059ECA5E" w14:textId="77777777" w:rsidR="00846256" w:rsidRDefault="00846256" w:rsidP="00846256">
      <w:pPr>
        <w:jc w:val="center"/>
        <w:rPr>
          <w:noProof/>
        </w:rPr>
      </w:pPr>
    </w:p>
    <w:p w14:paraId="37C62209" w14:textId="77777777" w:rsidR="00846256" w:rsidRDefault="00846256" w:rsidP="00846256">
      <w:pPr>
        <w:jc w:val="center"/>
        <w:rPr>
          <w:noProof/>
        </w:rPr>
      </w:pPr>
    </w:p>
    <w:p w14:paraId="47147B5A" w14:textId="77777777" w:rsidR="00846256" w:rsidRDefault="00846256" w:rsidP="00846256">
      <w:pPr>
        <w:jc w:val="center"/>
        <w:rPr>
          <w:noProof/>
        </w:rPr>
      </w:pPr>
    </w:p>
    <w:p w14:paraId="77CCFB7E" w14:textId="77777777" w:rsidR="00846256" w:rsidRDefault="00846256" w:rsidP="00846256">
      <w:pPr>
        <w:jc w:val="center"/>
        <w:rPr>
          <w:noProof/>
        </w:rPr>
      </w:pPr>
    </w:p>
    <w:p w14:paraId="0DD8FBC6" w14:textId="77777777" w:rsidR="00846256" w:rsidRDefault="00846256" w:rsidP="00846256">
      <w:pPr>
        <w:jc w:val="center"/>
        <w:rPr>
          <w:noProof/>
        </w:rPr>
      </w:pPr>
    </w:p>
    <w:p w14:paraId="583F9D17" w14:textId="77777777" w:rsidR="00846256" w:rsidRDefault="00846256" w:rsidP="00846256">
      <w:pPr>
        <w:jc w:val="center"/>
        <w:rPr>
          <w:noProof/>
        </w:rPr>
      </w:pPr>
    </w:p>
    <w:p w14:paraId="1B7A641C" w14:textId="77777777" w:rsidR="00846256" w:rsidRDefault="00846256" w:rsidP="00846256">
      <w:pPr>
        <w:jc w:val="center"/>
        <w:rPr>
          <w:noProof/>
        </w:rPr>
      </w:pPr>
    </w:p>
    <w:p w14:paraId="415F371A" w14:textId="77777777" w:rsidR="00846256" w:rsidRDefault="00846256" w:rsidP="00846256">
      <w:pPr>
        <w:jc w:val="center"/>
        <w:rPr>
          <w:noProof/>
        </w:rPr>
      </w:pPr>
    </w:p>
    <w:p w14:paraId="7CD1AB5F" w14:textId="77777777" w:rsidR="00846256" w:rsidRPr="009F3A0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lastRenderedPageBreak/>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Pr>
          <w:rFonts w:ascii="Arial Narrow" w:hAnsi="Arial Narrow" w:cs="Arial"/>
          <w:b/>
          <w:bCs/>
          <w:sz w:val="20"/>
        </w:rPr>
        <w:t>2</w:t>
      </w:r>
    </w:p>
    <w:p w14:paraId="12A84DEE" w14:textId="77777777" w:rsidR="00846256" w:rsidRPr="0090296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Orden de compra N. 152</w:t>
      </w:r>
    </w:p>
    <w:p w14:paraId="5DC26506" w14:textId="77777777" w:rsidR="00846256" w:rsidRDefault="00846256" w:rsidP="00846256">
      <w:pPr>
        <w:jc w:val="center"/>
        <w:rPr>
          <w:noProof/>
        </w:rPr>
      </w:pPr>
    </w:p>
    <w:p w14:paraId="05AA6E8D" w14:textId="77777777" w:rsidR="00846256" w:rsidRDefault="00846256" w:rsidP="00846256">
      <w:pPr>
        <w:jc w:val="center"/>
        <w:rPr>
          <w:noProof/>
        </w:rPr>
      </w:pPr>
    </w:p>
    <w:p w14:paraId="765FC2C1" w14:textId="77777777" w:rsidR="00846256" w:rsidRDefault="00846256" w:rsidP="00846256">
      <w:pPr>
        <w:jc w:val="center"/>
        <w:rPr>
          <w:noProof/>
        </w:rPr>
      </w:pPr>
    </w:p>
    <w:p w14:paraId="52BF5468" w14:textId="77777777" w:rsidR="00846256" w:rsidRDefault="00846256" w:rsidP="00846256">
      <w:pPr>
        <w:jc w:val="center"/>
        <w:rPr>
          <w:noProof/>
        </w:rPr>
      </w:pPr>
      <w:r>
        <w:rPr>
          <w:noProof/>
        </w:rPr>
        <w:drawing>
          <wp:inline distT="0" distB="0" distL="0" distR="0" wp14:anchorId="76B3A5B8" wp14:editId="64E98325">
            <wp:extent cx="4559300" cy="6273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9524" t="10670" r="6056" b="2205"/>
                    <a:stretch/>
                  </pic:blipFill>
                  <pic:spPr bwMode="auto">
                    <a:xfrm>
                      <a:off x="0" y="0"/>
                      <a:ext cx="4559300" cy="6273800"/>
                    </a:xfrm>
                    <a:prstGeom prst="rect">
                      <a:avLst/>
                    </a:prstGeom>
                    <a:ln>
                      <a:noFill/>
                    </a:ln>
                    <a:extLst>
                      <a:ext uri="{53640926-AAD7-44D8-BBD7-CCE9431645EC}">
                        <a14:shadowObscured xmlns:a14="http://schemas.microsoft.com/office/drawing/2010/main"/>
                      </a:ext>
                    </a:extLst>
                  </pic:spPr>
                </pic:pic>
              </a:graphicData>
            </a:graphic>
          </wp:inline>
        </w:drawing>
      </w:r>
    </w:p>
    <w:p w14:paraId="11160202" w14:textId="77777777" w:rsidR="00846256" w:rsidRPr="006432C6" w:rsidRDefault="00846256"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Pr>
          <w:rFonts w:ascii="Arial Narrow" w:hAnsi="Arial Narrow" w:cs="Arial"/>
        </w:rPr>
        <w:t>:</w:t>
      </w:r>
      <w:r w:rsidRPr="006432C6">
        <w:rPr>
          <w:rFonts w:ascii="Arial Narrow" w:hAnsi="Arial Narrow" w:cs="Arial"/>
        </w:rPr>
        <w:t xml:space="preserve"> </w:t>
      </w:r>
    </w:p>
    <w:p w14:paraId="1457D39B" w14:textId="77777777" w:rsidR="00846256" w:rsidRDefault="00846256" w:rsidP="00846256">
      <w:pPr>
        <w:pStyle w:val="Prrafodelista"/>
        <w:tabs>
          <w:tab w:val="left" w:pos="367"/>
        </w:tabs>
        <w:spacing w:after="0" w:line="240" w:lineRule="auto"/>
        <w:ind w:left="1134"/>
        <w:jc w:val="both"/>
        <w:rPr>
          <w:rFonts w:ascii="Arial Narrow" w:hAnsi="Arial Narrow" w:cs="Arial"/>
          <w:b/>
          <w:bCs/>
          <w:color w:val="FF0000"/>
        </w:rPr>
      </w:pPr>
    </w:p>
    <w:p w14:paraId="085DA2BA" w14:textId="77777777" w:rsidR="00846256" w:rsidRPr="000050E4" w:rsidRDefault="00846256" w:rsidP="00846256">
      <w:pPr>
        <w:pStyle w:val="Prrafodelista"/>
        <w:numPr>
          <w:ilvl w:val="0"/>
          <w:numId w:val="44"/>
        </w:numPr>
        <w:spacing w:line="240" w:lineRule="auto"/>
        <w:ind w:left="1134" w:hanging="283"/>
        <w:jc w:val="both"/>
        <w:rPr>
          <w:rFonts w:ascii="Arial Narrow" w:hAnsi="Arial Narrow" w:cs="Arial"/>
        </w:rPr>
      </w:pPr>
      <w:r w:rsidRPr="000050E4">
        <w:rPr>
          <w:rFonts w:ascii="Arial Narrow" w:hAnsi="Arial Narrow" w:cs="Arial"/>
          <w:b/>
        </w:rPr>
        <w:t>Reglamento de la Ley n.º 30225 Ley De Contrataciones Del Estado, aprobada mediante Decreto Supremo n.º 344-2018-EF, vigente desde el 31 de enero de 2019</w:t>
      </w:r>
    </w:p>
    <w:p w14:paraId="0B385CA4" w14:textId="77777777" w:rsidR="00846256" w:rsidRPr="00DD048B" w:rsidRDefault="00846256" w:rsidP="00846256">
      <w:pPr>
        <w:ind w:left="1134"/>
        <w:jc w:val="both"/>
        <w:rPr>
          <w:rFonts w:ascii="Arial Narrow" w:hAnsi="Arial Narrow" w:cs="Arial"/>
          <w:b/>
          <w:i/>
          <w:iCs/>
          <w:sz w:val="22"/>
          <w:szCs w:val="22"/>
        </w:rPr>
      </w:pPr>
      <w:r w:rsidRPr="00DD048B">
        <w:rPr>
          <w:rFonts w:ascii="Arial Narrow" w:hAnsi="Arial Narrow" w:cs="Arial"/>
          <w:b/>
          <w:i/>
          <w:iCs/>
          <w:sz w:val="22"/>
          <w:szCs w:val="22"/>
        </w:rPr>
        <w:t>Artículo 8</w:t>
      </w:r>
      <w:r>
        <w:rPr>
          <w:rFonts w:ascii="Arial Narrow" w:hAnsi="Arial Narrow" w:cs="Arial"/>
          <w:b/>
          <w:i/>
          <w:iCs/>
          <w:sz w:val="22"/>
          <w:szCs w:val="22"/>
        </w:rPr>
        <w:t>°</w:t>
      </w:r>
      <w:r w:rsidRPr="00DD048B">
        <w:rPr>
          <w:rFonts w:ascii="Arial Narrow" w:hAnsi="Arial Narrow" w:cs="Arial"/>
          <w:b/>
          <w:i/>
          <w:iCs/>
          <w:sz w:val="22"/>
          <w:szCs w:val="22"/>
        </w:rPr>
        <w:t xml:space="preserve">: </w:t>
      </w:r>
      <w:r w:rsidRPr="0090296D">
        <w:rPr>
          <w:rFonts w:ascii="Arial Narrow" w:hAnsi="Arial Narrow" w:cs="Arial"/>
          <w:b/>
          <w:i/>
          <w:iCs/>
          <w:sz w:val="22"/>
          <w:szCs w:val="22"/>
        </w:rPr>
        <w:t>funcionarios, dependencias y</w:t>
      </w:r>
      <w:r>
        <w:rPr>
          <w:rFonts w:ascii="Arial Narrow" w:hAnsi="Arial Narrow" w:cs="Arial"/>
          <w:b/>
          <w:i/>
          <w:iCs/>
          <w:sz w:val="22"/>
          <w:szCs w:val="22"/>
        </w:rPr>
        <w:t xml:space="preserve"> </w:t>
      </w:r>
      <w:r w:rsidRPr="0090296D">
        <w:rPr>
          <w:rFonts w:ascii="Arial Narrow" w:hAnsi="Arial Narrow" w:cs="Arial"/>
          <w:b/>
          <w:i/>
          <w:iCs/>
          <w:sz w:val="22"/>
          <w:szCs w:val="22"/>
        </w:rPr>
        <w:t>órganos encargados de las contrataciones</w:t>
      </w:r>
    </w:p>
    <w:p w14:paraId="0C46B35B" w14:textId="77777777" w:rsidR="00846256" w:rsidRPr="00DD048B" w:rsidRDefault="00846256" w:rsidP="00846256">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0F5B713E" w14:textId="77777777" w:rsidR="00846256" w:rsidRDefault="00846256" w:rsidP="00846256">
      <w:pPr>
        <w:ind w:left="1134"/>
        <w:jc w:val="both"/>
        <w:rPr>
          <w:rFonts w:ascii="Arial Narrow" w:hAnsi="Arial Narrow" w:cs="Arial"/>
          <w:b/>
          <w:i/>
          <w:iCs/>
          <w:sz w:val="22"/>
          <w:szCs w:val="22"/>
        </w:rPr>
      </w:pPr>
      <w:r w:rsidRPr="0090296D">
        <w:rPr>
          <w:rFonts w:ascii="Arial Narrow" w:hAnsi="Arial Narrow" w:cs="Arial"/>
          <w:b/>
          <w:i/>
          <w:iCs/>
          <w:sz w:val="22"/>
          <w:szCs w:val="22"/>
        </w:rPr>
        <w:t>8.1 Se encuentran encargados de los procesos</w:t>
      </w:r>
      <w:r>
        <w:rPr>
          <w:rFonts w:ascii="Arial Narrow" w:hAnsi="Arial Narrow" w:cs="Arial"/>
          <w:b/>
          <w:i/>
          <w:iCs/>
          <w:sz w:val="22"/>
          <w:szCs w:val="22"/>
        </w:rPr>
        <w:t xml:space="preserve"> </w:t>
      </w:r>
      <w:r w:rsidRPr="0090296D">
        <w:rPr>
          <w:rFonts w:ascii="Arial Narrow" w:hAnsi="Arial Narrow" w:cs="Arial"/>
          <w:b/>
          <w:i/>
          <w:iCs/>
          <w:sz w:val="22"/>
          <w:szCs w:val="22"/>
        </w:rPr>
        <w:t xml:space="preserve">de contratación de la Entidad: </w:t>
      </w:r>
    </w:p>
    <w:p w14:paraId="4214206E" w14:textId="77777777" w:rsidR="00846256" w:rsidRPr="007E5D98" w:rsidRDefault="00846256" w:rsidP="00846256">
      <w:pPr>
        <w:ind w:left="1134"/>
        <w:jc w:val="both"/>
        <w:rPr>
          <w:rFonts w:ascii="Arial Narrow" w:hAnsi="Arial Narrow" w:cs="Arial"/>
          <w:i/>
          <w:iCs/>
          <w:lang w:eastAsia="es-PE"/>
        </w:rPr>
      </w:pPr>
    </w:p>
    <w:p w14:paraId="192CEBB0" w14:textId="77777777" w:rsidR="00846256" w:rsidRPr="0090296D"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b/>
          <w:bCs/>
          <w:i/>
          <w:iCs/>
          <w:lang w:eastAsia="es-PE"/>
        </w:rPr>
        <w:t>b)</w:t>
      </w:r>
      <w:r w:rsidRPr="0090296D">
        <w:rPr>
          <w:rFonts w:ascii="Arial Narrow" w:hAnsi="Arial Narrow" w:cs="Arial"/>
          <w:i/>
          <w:iCs/>
          <w:lang w:eastAsia="es-PE"/>
        </w:rPr>
        <w:t xml:space="preserve"> El Área Usuaria, que es la dependencia</w:t>
      </w:r>
      <w:r>
        <w:rPr>
          <w:rFonts w:ascii="Arial Narrow" w:hAnsi="Arial Narrow" w:cs="Arial"/>
          <w:i/>
          <w:iCs/>
          <w:lang w:eastAsia="es-PE"/>
        </w:rPr>
        <w:t xml:space="preserve"> </w:t>
      </w:r>
      <w:r w:rsidRPr="0090296D">
        <w:rPr>
          <w:rFonts w:ascii="Arial Narrow" w:hAnsi="Arial Narrow" w:cs="Arial"/>
          <w:i/>
          <w:iCs/>
          <w:lang w:eastAsia="es-PE"/>
        </w:rPr>
        <w:t>cuyas necesidades pretenden ser atendidas con</w:t>
      </w:r>
    </w:p>
    <w:p w14:paraId="6B5A7C9A" w14:textId="77777777" w:rsidR="00846256"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i/>
          <w:iCs/>
          <w:lang w:eastAsia="es-PE"/>
        </w:rPr>
        <w:t xml:space="preserve">determinada contratación o, </w:t>
      </w:r>
      <w:proofErr w:type="gramStart"/>
      <w:r w:rsidRPr="0090296D">
        <w:rPr>
          <w:rFonts w:ascii="Arial Narrow" w:hAnsi="Arial Narrow" w:cs="Arial"/>
          <w:i/>
          <w:iCs/>
          <w:lang w:eastAsia="es-PE"/>
        </w:rPr>
        <w:t>que</w:t>
      </w:r>
      <w:proofErr w:type="gramEnd"/>
      <w:r w:rsidRPr="0090296D">
        <w:rPr>
          <w:rFonts w:ascii="Arial Narrow" w:hAnsi="Arial Narrow" w:cs="Arial"/>
          <w:i/>
          <w:iCs/>
          <w:lang w:eastAsia="es-PE"/>
        </w:rPr>
        <w:t xml:space="preserve"> dada su especialidad</w:t>
      </w:r>
      <w:r>
        <w:rPr>
          <w:rFonts w:ascii="Arial Narrow" w:hAnsi="Arial Narrow" w:cs="Arial"/>
          <w:i/>
          <w:iCs/>
          <w:lang w:eastAsia="es-PE"/>
        </w:rPr>
        <w:t xml:space="preserve"> </w:t>
      </w:r>
      <w:r w:rsidRPr="0090296D">
        <w:rPr>
          <w:rFonts w:ascii="Arial Narrow" w:hAnsi="Arial Narrow" w:cs="Arial"/>
          <w:i/>
          <w:iCs/>
          <w:lang w:eastAsia="es-PE"/>
        </w:rPr>
        <w:t>y funciones, canaliza los requerimientos formulados</w:t>
      </w:r>
      <w:r>
        <w:rPr>
          <w:rFonts w:ascii="Arial Narrow" w:hAnsi="Arial Narrow" w:cs="Arial"/>
          <w:i/>
          <w:iCs/>
          <w:lang w:eastAsia="es-PE"/>
        </w:rPr>
        <w:t xml:space="preserve"> </w:t>
      </w:r>
      <w:r w:rsidRPr="0090296D">
        <w:rPr>
          <w:rFonts w:ascii="Arial Narrow" w:hAnsi="Arial Narrow" w:cs="Arial"/>
          <w:i/>
          <w:iCs/>
          <w:lang w:eastAsia="es-PE"/>
        </w:rPr>
        <w:t>por otras dependencias, que colabora y participa</w:t>
      </w:r>
      <w:r>
        <w:rPr>
          <w:rFonts w:ascii="Arial Narrow" w:hAnsi="Arial Narrow" w:cs="Arial"/>
          <w:i/>
          <w:iCs/>
          <w:lang w:eastAsia="es-PE"/>
        </w:rPr>
        <w:t xml:space="preserve"> </w:t>
      </w:r>
      <w:r w:rsidRPr="0090296D">
        <w:rPr>
          <w:rFonts w:ascii="Arial Narrow" w:hAnsi="Arial Narrow" w:cs="Arial"/>
          <w:i/>
          <w:iCs/>
          <w:lang w:eastAsia="es-PE"/>
        </w:rPr>
        <w:t>en la planificación de las contrataciones, y realiza la</w:t>
      </w:r>
      <w:r>
        <w:rPr>
          <w:rFonts w:ascii="Arial Narrow" w:hAnsi="Arial Narrow" w:cs="Arial"/>
          <w:i/>
          <w:iCs/>
          <w:lang w:eastAsia="es-PE"/>
        </w:rPr>
        <w:t xml:space="preserve"> </w:t>
      </w:r>
      <w:r w:rsidRPr="0090296D">
        <w:rPr>
          <w:rFonts w:ascii="Arial Narrow" w:hAnsi="Arial Narrow" w:cs="Arial"/>
          <w:i/>
          <w:iCs/>
          <w:lang w:eastAsia="es-PE"/>
        </w:rPr>
        <w:t>verificación técnica de las contrataciones efectuadas a</w:t>
      </w:r>
      <w:r>
        <w:rPr>
          <w:rFonts w:ascii="Arial Narrow" w:hAnsi="Arial Narrow" w:cs="Arial"/>
          <w:i/>
          <w:iCs/>
          <w:lang w:eastAsia="es-PE"/>
        </w:rPr>
        <w:t xml:space="preserve"> </w:t>
      </w:r>
      <w:r w:rsidRPr="0090296D">
        <w:rPr>
          <w:rFonts w:ascii="Arial Narrow" w:hAnsi="Arial Narrow" w:cs="Arial"/>
          <w:i/>
          <w:iCs/>
          <w:lang w:eastAsia="es-PE"/>
        </w:rPr>
        <w:t>su requerimiento, para su conformidad.</w:t>
      </w:r>
    </w:p>
    <w:p w14:paraId="096B0C98"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b/>
          <w:bCs/>
          <w:i/>
          <w:iCs/>
          <w:lang w:eastAsia="es-PE"/>
        </w:rPr>
        <w:t>c)</w:t>
      </w:r>
      <w:r w:rsidRPr="00924B7A">
        <w:rPr>
          <w:rFonts w:ascii="Arial Narrow" w:hAnsi="Arial Narrow" w:cs="Arial"/>
          <w:i/>
          <w:iCs/>
          <w:lang w:eastAsia="es-PE"/>
        </w:rPr>
        <w:t xml:space="preserve"> El Órgano Encargado de las Contrataciones,</w:t>
      </w:r>
      <w:r>
        <w:rPr>
          <w:rFonts w:ascii="Arial Narrow" w:hAnsi="Arial Narrow" w:cs="Arial"/>
          <w:i/>
          <w:iCs/>
          <w:lang w:eastAsia="es-PE"/>
        </w:rPr>
        <w:t xml:space="preserve"> </w:t>
      </w:r>
      <w:r w:rsidRPr="00924B7A">
        <w:rPr>
          <w:rFonts w:ascii="Arial Narrow" w:hAnsi="Arial Narrow" w:cs="Arial"/>
          <w:i/>
          <w:iCs/>
          <w:lang w:eastAsia="es-PE"/>
        </w:rPr>
        <w:t>que es el órgano o unidad orgánica que realiza las</w:t>
      </w:r>
      <w:r>
        <w:rPr>
          <w:rFonts w:ascii="Arial Narrow" w:hAnsi="Arial Narrow" w:cs="Arial"/>
          <w:i/>
          <w:iCs/>
          <w:lang w:eastAsia="es-PE"/>
        </w:rPr>
        <w:t xml:space="preserve"> </w:t>
      </w:r>
      <w:r w:rsidRPr="00924B7A">
        <w:rPr>
          <w:rFonts w:ascii="Arial Narrow" w:hAnsi="Arial Narrow" w:cs="Arial"/>
          <w:i/>
          <w:iCs/>
          <w:lang w:eastAsia="es-PE"/>
        </w:rPr>
        <w:t>actividades relativas a la gestión del abastecimiento</w:t>
      </w:r>
      <w:r>
        <w:rPr>
          <w:rFonts w:ascii="Arial Narrow" w:hAnsi="Arial Narrow" w:cs="Arial"/>
          <w:i/>
          <w:iCs/>
          <w:lang w:eastAsia="es-PE"/>
        </w:rPr>
        <w:t xml:space="preserve"> </w:t>
      </w:r>
      <w:r w:rsidRPr="00924B7A">
        <w:rPr>
          <w:rFonts w:ascii="Arial Narrow" w:hAnsi="Arial Narrow" w:cs="Arial"/>
          <w:i/>
          <w:iCs/>
          <w:lang w:eastAsia="es-PE"/>
        </w:rPr>
        <w:t>de la Entidad, incluida la gestión administrativa de</w:t>
      </w:r>
      <w:r>
        <w:rPr>
          <w:rFonts w:ascii="Arial Narrow" w:hAnsi="Arial Narrow" w:cs="Arial"/>
          <w:i/>
          <w:iCs/>
          <w:lang w:eastAsia="es-PE"/>
        </w:rPr>
        <w:t xml:space="preserve"> </w:t>
      </w:r>
      <w:r w:rsidRPr="00924B7A">
        <w:rPr>
          <w:rFonts w:ascii="Arial Narrow" w:hAnsi="Arial Narrow" w:cs="Arial"/>
          <w:i/>
          <w:iCs/>
          <w:lang w:eastAsia="es-PE"/>
        </w:rPr>
        <w:t>los contratos.</w:t>
      </w:r>
      <w:r>
        <w:rPr>
          <w:rFonts w:ascii="Arial Narrow" w:hAnsi="Arial Narrow" w:cs="Arial"/>
          <w:i/>
          <w:iCs/>
          <w:lang w:eastAsia="es-PE"/>
        </w:rPr>
        <w:t xml:space="preserve"> (…). </w:t>
      </w:r>
      <w:r w:rsidRPr="00924B7A">
        <w:rPr>
          <w:rFonts w:ascii="Arial Narrow" w:hAnsi="Arial Narrow" w:cs="Arial"/>
          <w:i/>
          <w:iCs/>
          <w:lang w:eastAsia="es-PE"/>
        </w:rPr>
        <w:t>La Entidad puede conformar comités de</w:t>
      </w:r>
      <w:r>
        <w:rPr>
          <w:rFonts w:ascii="Arial Narrow" w:hAnsi="Arial Narrow" w:cs="Arial"/>
          <w:i/>
          <w:iCs/>
          <w:lang w:eastAsia="es-PE"/>
        </w:rPr>
        <w:t xml:space="preserve"> </w:t>
      </w:r>
      <w:r w:rsidRPr="00924B7A">
        <w:rPr>
          <w:rFonts w:ascii="Arial Narrow" w:hAnsi="Arial Narrow" w:cs="Arial"/>
          <w:i/>
          <w:iCs/>
          <w:lang w:eastAsia="es-PE"/>
        </w:rPr>
        <w:t>selección, que son órganos colegiados encargados</w:t>
      </w:r>
    </w:p>
    <w:p w14:paraId="6ACEE561"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de seleccionar al proveedor que brinde los</w:t>
      </w:r>
      <w:r>
        <w:rPr>
          <w:rFonts w:ascii="Arial Narrow" w:hAnsi="Arial Narrow" w:cs="Arial"/>
          <w:i/>
          <w:iCs/>
          <w:lang w:eastAsia="es-PE"/>
        </w:rPr>
        <w:t xml:space="preserve"> </w:t>
      </w:r>
      <w:r w:rsidRPr="00924B7A">
        <w:rPr>
          <w:rFonts w:ascii="Arial Narrow" w:hAnsi="Arial Narrow" w:cs="Arial"/>
          <w:i/>
          <w:iCs/>
          <w:lang w:eastAsia="es-PE"/>
        </w:rPr>
        <w:t>bienes, servicios u obras requeridos por el área</w:t>
      </w:r>
    </w:p>
    <w:p w14:paraId="1E42A2FE" w14:textId="77777777" w:rsidR="00846256"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usuaria a través de determinada contratación. El</w:t>
      </w:r>
      <w:r>
        <w:rPr>
          <w:rFonts w:ascii="Arial Narrow" w:hAnsi="Arial Narrow" w:cs="Arial"/>
          <w:i/>
          <w:iCs/>
          <w:lang w:eastAsia="es-PE"/>
        </w:rPr>
        <w:t xml:space="preserve"> </w:t>
      </w:r>
      <w:r w:rsidRPr="00924B7A">
        <w:rPr>
          <w:rFonts w:ascii="Arial Narrow" w:hAnsi="Arial Narrow" w:cs="Arial"/>
          <w:i/>
          <w:iCs/>
          <w:lang w:eastAsia="es-PE"/>
        </w:rPr>
        <w:t>reglamento establece su composición, funciones, responsabilidades, entre otros.</w:t>
      </w:r>
    </w:p>
    <w:p w14:paraId="7D739B59" w14:textId="77777777" w:rsidR="00846256" w:rsidRPr="00DD048B" w:rsidRDefault="00846256" w:rsidP="00846256">
      <w:pPr>
        <w:pStyle w:val="Prrafodelista"/>
        <w:tabs>
          <w:tab w:val="left" w:pos="367"/>
        </w:tabs>
        <w:spacing w:after="0" w:line="240" w:lineRule="auto"/>
        <w:ind w:left="1134"/>
        <w:jc w:val="both"/>
        <w:rPr>
          <w:rFonts w:ascii="Arial Narrow" w:hAnsi="Arial Narrow" w:cs="Arial"/>
          <w:i/>
          <w:iCs/>
          <w:lang w:eastAsia="es-PE"/>
        </w:rPr>
      </w:pPr>
    </w:p>
    <w:p w14:paraId="571BA48F" w14:textId="77777777" w:rsidR="00846256" w:rsidRDefault="00846256" w:rsidP="00846256">
      <w:pPr>
        <w:ind w:left="1134"/>
        <w:jc w:val="both"/>
        <w:rPr>
          <w:rFonts w:ascii="Arial Narrow" w:hAnsi="Arial Narrow" w:cs="Arial"/>
          <w:b/>
          <w:i/>
          <w:iCs/>
          <w:sz w:val="22"/>
          <w:szCs w:val="22"/>
          <w:lang w:eastAsia="es-PE"/>
        </w:rPr>
      </w:pPr>
      <w:r w:rsidRPr="00D93798">
        <w:rPr>
          <w:rFonts w:ascii="Arial Narrow" w:hAnsi="Arial Narrow" w:cs="Arial"/>
          <w:b/>
          <w:i/>
          <w:iCs/>
          <w:sz w:val="22"/>
          <w:szCs w:val="22"/>
          <w:lang w:eastAsia="es-PE"/>
        </w:rPr>
        <w:t>Artículo 16. Requerimiento</w:t>
      </w:r>
      <w:r>
        <w:rPr>
          <w:rFonts w:ascii="Arial Narrow" w:hAnsi="Arial Narrow" w:cs="Arial"/>
          <w:b/>
          <w:i/>
          <w:iCs/>
          <w:sz w:val="22"/>
          <w:szCs w:val="22"/>
          <w:lang w:eastAsia="es-PE"/>
        </w:rPr>
        <w:t>.</w:t>
      </w:r>
    </w:p>
    <w:p w14:paraId="5A84EC45" w14:textId="77777777" w:rsidR="00846256" w:rsidRPr="00D93798" w:rsidRDefault="00846256" w:rsidP="00846256">
      <w:pPr>
        <w:ind w:left="1134"/>
        <w:jc w:val="both"/>
        <w:rPr>
          <w:rFonts w:ascii="Arial Narrow" w:hAnsi="Arial Narrow" w:cs="Arial"/>
          <w:b/>
          <w:i/>
          <w:iCs/>
          <w:sz w:val="22"/>
          <w:szCs w:val="22"/>
          <w:lang w:eastAsia="es-PE"/>
        </w:rPr>
      </w:pPr>
    </w:p>
    <w:p w14:paraId="3869099B"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16.1</w:t>
      </w:r>
      <w:r w:rsidRPr="00924B7A">
        <w:rPr>
          <w:rFonts w:ascii="Arial Narrow" w:hAnsi="Arial Narrow" w:cs="Arial"/>
          <w:bCs/>
          <w:i/>
          <w:iCs/>
          <w:sz w:val="22"/>
          <w:szCs w:val="22"/>
          <w:lang w:eastAsia="es-PE"/>
        </w:rPr>
        <w:t xml:space="preserve"> El área usuaria requiere los bienes,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servicios u obras a contratar, siendo responsable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 las especificaciones técnicas, términos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referencia o expediente técnico, respectivamente,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así como los requisitos de calificación; además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justificar la finalidad pública de la contratación. Los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bienes, servicios u obras que se requieran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estar orientados al cumplimiento de las funciones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la Entidad.</w:t>
      </w:r>
    </w:p>
    <w:p w14:paraId="30A2406C" w14:textId="77777777" w:rsidR="00846256" w:rsidRPr="00924B7A" w:rsidRDefault="00846256" w:rsidP="00846256">
      <w:pPr>
        <w:ind w:left="1134"/>
        <w:jc w:val="both"/>
        <w:rPr>
          <w:rFonts w:ascii="Arial Narrow" w:hAnsi="Arial Narrow" w:cs="Arial"/>
          <w:bCs/>
          <w:i/>
          <w:iCs/>
          <w:sz w:val="22"/>
          <w:szCs w:val="22"/>
          <w:lang w:eastAsia="es-PE"/>
        </w:rPr>
      </w:pPr>
    </w:p>
    <w:p w14:paraId="5B8E4327"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16.2</w:t>
      </w:r>
      <w:r w:rsidRPr="00924B7A">
        <w:rPr>
          <w:rFonts w:ascii="Arial Narrow" w:hAnsi="Arial Narrow" w:cs="Arial"/>
          <w:bCs/>
          <w:i/>
          <w:iCs/>
          <w:sz w:val="22"/>
          <w:szCs w:val="22"/>
          <w:lang w:eastAsia="es-PE"/>
        </w:rPr>
        <w:t xml:space="preserve"> Las especificaciones técnicas, términos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referencia o expediente técnico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formularse de forma objetiva y precisa por el área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usuaria; alternativamente pueden ser formulados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por el órgano a cargo de las contrataciones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y aprobados por el área usuaria. Dichas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especificaciones técnicas, términos de referencia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 expediente técnico deben proporcionar acceso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al proceso de contratación en condiciones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igualdad y no tienen por efecto la creación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obstáculos ni direccionamiento que perjudiquen la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competencia en el mismo. Salvo las excepciones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previstas en el reglamento, en el requerimiento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no se hace referencia a una fabricación o una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procedencia determinada, o a un procedimiento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concreto que caracterice a los bienes o servicios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ofrecidos por un proveedor determinado,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marcas, patentes o tipos, o a un origen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una producción determinados con la finalidad</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favorecer o descartar ciertos proveedores 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ciertos productos.</w:t>
      </w:r>
    </w:p>
    <w:p w14:paraId="7BB319CA" w14:textId="77777777" w:rsidR="00846256" w:rsidRPr="00B46A84" w:rsidRDefault="00846256" w:rsidP="00846256">
      <w:pPr>
        <w:ind w:left="1134"/>
        <w:jc w:val="both"/>
        <w:rPr>
          <w:rFonts w:ascii="Arial Narrow" w:hAnsi="Arial Narrow" w:cs="Arial"/>
          <w:bCs/>
          <w:i/>
          <w:iCs/>
          <w:sz w:val="22"/>
          <w:szCs w:val="22"/>
        </w:rPr>
      </w:pPr>
    </w:p>
    <w:p w14:paraId="20F1466F"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r w:rsidRPr="00B46A84">
        <w:rPr>
          <w:rFonts w:ascii="Arial Narrow" w:hAnsi="Arial Narrow" w:cs="Arial"/>
          <w:sz w:val="22"/>
          <w:szCs w:val="22"/>
        </w:rPr>
        <w:t xml:space="preserve">La situación adversa antes descrita, genera el </w:t>
      </w:r>
      <w:r w:rsidRPr="000050E4">
        <w:rPr>
          <w:rFonts w:ascii="Arial Narrow" w:hAnsi="Arial Narrow" w:cs="Arial"/>
          <w:bCs/>
          <w:sz w:val="22"/>
          <w:szCs w:val="22"/>
        </w:rPr>
        <w:t xml:space="preserve">riesgo de </w:t>
      </w:r>
      <w:proofErr w:type="spellStart"/>
      <w:r w:rsidRPr="000050E4">
        <w:rPr>
          <w:rFonts w:ascii="Arial Narrow" w:hAnsi="Arial Narrow" w:cs="Arial"/>
          <w:bCs/>
          <w:sz w:val="22"/>
          <w:szCs w:val="22"/>
        </w:rPr>
        <w:t>recepcionar</w:t>
      </w:r>
      <w:proofErr w:type="spellEnd"/>
      <w:r w:rsidRPr="000050E4">
        <w:rPr>
          <w:rFonts w:ascii="Arial Narrow" w:hAnsi="Arial Narrow" w:cs="Arial"/>
          <w:bCs/>
          <w:sz w:val="22"/>
          <w:szCs w:val="22"/>
        </w:rPr>
        <w:t xml:space="preserve"> bienes que no cumplan con el objetivo del proyecto</w:t>
      </w:r>
      <w:r>
        <w:rPr>
          <w:rFonts w:ascii="Arial Narrow" w:hAnsi="Arial Narrow" w:cs="Arial"/>
          <w:bCs/>
          <w:sz w:val="22"/>
          <w:szCs w:val="22"/>
        </w:rPr>
        <w:t>, al omitir la participación del área usuaria en la modificación o replanteo de las especificaciones técnicas de los bines a adquirir o que estas modificaciones no tengan un sustento técnico adecuado.</w:t>
      </w:r>
    </w:p>
    <w:p w14:paraId="6327C11A"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p>
    <w:p w14:paraId="0727E5CE" w14:textId="77777777" w:rsidR="00846256" w:rsidRPr="00A9744A" w:rsidRDefault="00846256" w:rsidP="00846256">
      <w:pPr>
        <w:pStyle w:val="Prrafodelista"/>
        <w:numPr>
          <w:ilvl w:val="0"/>
          <w:numId w:val="49"/>
        </w:numPr>
        <w:tabs>
          <w:tab w:val="left" w:pos="142"/>
          <w:tab w:val="left" w:pos="709"/>
        </w:tabs>
        <w:autoSpaceDE w:val="0"/>
        <w:autoSpaceDN w:val="0"/>
        <w:adjustRightInd w:val="0"/>
        <w:spacing w:after="0" w:line="240" w:lineRule="auto"/>
        <w:ind w:left="709"/>
        <w:jc w:val="both"/>
        <w:outlineLvl w:val="1"/>
        <w:rPr>
          <w:rFonts w:ascii="Arial Narrow" w:hAnsi="Arial Narrow" w:cs="Arial"/>
          <w:b/>
          <w:bCs/>
        </w:rPr>
      </w:pPr>
      <w:bookmarkStart w:id="13" w:name="_Toc132102573"/>
      <w:bookmarkStart w:id="14" w:name="_Hlk132103262"/>
      <w:bookmarkStart w:id="15" w:name="_Toc132103473"/>
      <w:r w:rsidRPr="00A9744A">
        <w:rPr>
          <w:rFonts w:ascii="Arial Narrow" w:hAnsi="Arial Narrow" w:cs="Arial"/>
          <w:b/>
          <w:bCs/>
        </w:rPr>
        <w:t xml:space="preserve">MODIFICACIONES DE LAS ESPECIFICACIONES TÉCNICAS PARA LA COMPRA DE COMPUTADORAS PORTÁTILES PARA </w:t>
      </w:r>
      <w:r>
        <w:rPr>
          <w:rFonts w:ascii="Arial Narrow" w:hAnsi="Arial Narrow" w:cs="Arial"/>
          <w:b/>
          <w:bCs/>
        </w:rPr>
        <w:t>ESTUDIANTES</w:t>
      </w:r>
      <w:r w:rsidRPr="00A9744A">
        <w:rPr>
          <w:rFonts w:ascii="Arial Narrow" w:hAnsi="Arial Narrow" w:cs="Arial"/>
          <w:b/>
          <w:bCs/>
        </w:rPr>
        <w:t>, NO FUERON COMUNICADAS DE MANERA FORMAL AL ÁREA USUARIA POR LA OFICINA DE LOGÍSTICA, GENERANDO EL RIESGO DE ADQUIRIR EQUIPOS QUE NO CUMPLAN CON LOS OBJETIVOS DEL PROYECTO.</w:t>
      </w:r>
      <w:bookmarkEnd w:id="13"/>
      <w:bookmarkEnd w:id="15"/>
    </w:p>
    <w:bookmarkEnd w:id="14"/>
    <w:p w14:paraId="20A7B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E27EF4E"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Visto </w:t>
      </w:r>
      <w:r>
        <w:rPr>
          <w:rFonts w:ascii="Arial Narrow" w:hAnsi="Arial Narrow" w:cs="Arial"/>
          <w:sz w:val="22"/>
          <w:szCs w:val="22"/>
        </w:rPr>
        <w:t xml:space="preserve">la documentación proporcionada por el área usuaria en relación a </w:t>
      </w:r>
      <w:r w:rsidRPr="00A9744A">
        <w:rPr>
          <w:rFonts w:ascii="Arial Narrow" w:hAnsi="Arial Narrow" w:cs="Arial"/>
          <w:sz w:val="22"/>
          <w:szCs w:val="22"/>
        </w:rPr>
        <w:t>la Orden de Compra n 15</w:t>
      </w:r>
      <w:r>
        <w:rPr>
          <w:rFonts w:ascii="Arial Narrow" w:hAnsi="Arial Narrow" w:cs="Arial"/>
          <w:sz w:val="22"/>
          <w:szCs w:val="22"/>
        </w:rPr>
        <w:t>2</w:t>
      </w:r>
      <w:r w:rsidRPr="00A9744A">
        <w:rPr>
          <w:rFonts w:ascii="Arial Narrow" w:hAnsi="Arial Narrow" w:cs="Arial"/>
          <w:sz w:val="22"/>
          <w:szCs w:val="22"/>
        </w:rPr>
        <w:t xml:space="preserve"> de 27 de febrero del 2023. 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3D145AC7"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0EB5D28"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Con acta de visita de control n. 002-2023-CG-OCI-GORE/APURIMAC de fecha 31 de marzo del 2023, en el que se hace constar que el residente del proyecto no participo de manera formal en la validación de las especificaciones técnicas modificadas por el área de logística</w:t>
      </w:r>
      <w:r>
        <w:rPr>
          <w:rFonts w:ascii="Arial Narrow" w:hAnsi="Arial Narrow" w:cs="Arial"/>
          <w:sz w:val="22"/>
          <w:szCs w:val="22"/>
        </w:rPr>
        <w:t xml:space="preserve"> con el cual se llevó a cabo el proceso de compra de laptop para estudiantes</w:t>
      </w:r>
      <w:r w:rsidRPr="00A9744A">
        <w:rPr>
          <w:rFonts w:ascii="Arial Narrow" w:hAnsi="Arial Narrow" w:cs="Arial"/>
          <w:sz w:val="22"/>
          <w:szCs w:val="22"/>
        </w:rPr>
        <w:t>.</w:t>
      </w:r>
    </w:p>
    <w:p w14:paraId="7061B1B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EB2EF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768FA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270E6B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0508C9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D2D817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5CBEC6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B38D3CF"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E225C0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73067DC"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70D201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D93E80C"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E39CCDB"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A74C5C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CD3289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BC8505E"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BFEC2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3D2A0DA"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271B69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F75BDA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2FA905C"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180CC4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52A664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6A1EC5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CF46A7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7A5658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F3476C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ABCC95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784F8C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348D2E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BCF648B"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E51220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993585C"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4B197E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C1CD0D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8844E66"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36C082C9"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126629CC"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745E233D"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5A7ADAD6"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362A315D"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BB48CAA"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2884FB00"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109DED0B"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159B81C3"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9CDC340"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35C82493"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5A2FE954"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A9744A">
        <w:rPr>
          <w:rFonts w:ascii="Arial Narrow" w:hAnsi="Arial Narrow" w:cs="Arial"/>
          <w:b/>
          <w:bCs/>
          <w:sz w:val="22"/>
          <w:szCs w:val="22"/>
        </w:rPr>
        <w:lastRenderedPageBreak/>
        <w:t xml:space="preserve">Imagen </w:t>
      </w:r>
      <w:proofErr w:type="spellStart"/>
      <w:r w:rsidRPr="00A9744A">
        <w:rPr>
          <w:rFonts w:ascii="Arial Narrow" w:hAnsi="Arial Narrow" w:cs="Arial"/>
          <w:b/>
          <w:bCs/>
          <w:sz w:val="22"/>
          <w:szCs w:val="22"/>
        </w:rPr>
        <w:t>n.°</w:t>
      </w:r>
      <w:proofErr w:type="spellEnd"/>
      <w:r w:rsidRPr="00A9744A">
        <w:rPr>
          <w:rFonts w:ascii="Arial Narrow" w:hAnsi="Arial Narrow" w:cs="Arial"/>
          <w:b/>
          <w:bCs/>
          <w:sz w:val="22"/>
          <w:szCs w:val="22"/>
        </w:rPr>
        <w:t xml:space="preserve"> </w:t>
      </w:r>
      <w:r>
        <w:rPr>
          <w:rFonts w:ascii="Arial Narrow" w:hAnsi="Arial Narrow" w:cs="Arial"/>
          <w:b/>
          <w:bCs/>
          <w:sz w:val="22"/>
          <w:szCs w:val="22"/>
        </w:rPr>
        <w:t>3</w:t>
      </w:r>
    </w:p>
    <w:p w14:paraId="7B1711C1"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sidRPr="00A9744A">
        <w:rPr>
          <w:rFonts w:ascii="Arial Narrow" w:hAnsi="Arial Narrow" w:cs="Arial"/>
          <w:b/>
          <w:bCs/>
          <w:sz w:val="22"/>
          <w:szCs w:val="22"/>
        </w:rPr>
        <w:t>Acta de control n. 002-2023-CG-OCI-GORE/APURIMAC</w:t>
      </w:r>
    </w:p>
    <w:p w14:paraId="3F111BF0"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E69A5B9"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noProof/>
          <w:sz w:val="22"/>
          <w:szCs w:val="22"/>
        </w:rPr>
        <w:drawing>
          <wp:inline distT="0" distB="0" distL="0" distR="0" wp14:anchorId="6D5913A8" wp14:editId="0D53FF7B">
            <wp:extent cx="4184650" cy="6334125"/>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14638" t="6084" r="7879" b="5952"/>
                    <a:stretch/>
                  </pic:blipFill>
                  <pic:spPr bwMode="auto">
                    <a:xfrm>
                      <a:off x="0" y="0"/>
                      <a:ext cx="4184650" cy="6334125"/>
                    </a:xfrm>
                    <a:prstGeom prst="rect">
                      <a:avLst/>
                    </a:prstGeom>
                    <a:ln>
                      <a:noFill/>
                    </a:ln>
                    <a:extLst>
                      <a:ext uri="{53640926-AAD7-44D8-BBD7-CCE9431645EC}">
                        <a14:shadowObscured xmlns:a14="http://schemas.microsoft.com/office/drawing/2010/main"/>
                      </a:ext>
                    </a:extLst>
                  </pic:spPr>
                </pic:pic>
              </a:graphicData>
            </a:graphic>
          </wp:inline>
        </w:drawing>
      </w:r>
    </w:p>
    <w:p w14:paraId="06077464"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noProof/>
          <w:sz w:val="22"/>
          <w:szCs w:val="22"/>
        </w:rPr>
      </w:pPr>
    </w:p>
    <w:p w14:paraId="6708CD0F"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noProof/>
          <w:sz w:val="22"/>
          <w:szCs w:val="22"/>
        </w:rPr>
        <w:lastRenderedPageBreak/>
        <w:drawing>
          <wp:inline distT="0" distB="0" distL="0" distR="0" wp14:anchorId="6A7CD771" wp14:editId="5261E803">
            <wp:extent cx="4517571" cy="5980824"/>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9878" t="6199" r="6465" b="10733"/>
                    <a:stretch/>
                  </pic:blipFill>
                  <pic:spPr bwMode="auto">
                    <a:xfrm>
                      <a:off x="0" y="0"/>
                      <a:ext cx="4518155" cy="5981597"/>
                    </a:xfrm>
                    <a:prstGeom prst="rect">
                      <a:avLst/>
                    </a:prstGeom>
                    <a:ln>
                      <a:noFill/>
                    </a:ln>
                    <a:extLst>
                      <a:ext uri="{53640926-AAD7-44D8-BBD7-CCE9431645EC}">
                        <a14:shadowObscured xmlns:a14="http://schemas.microsoft.com/office/drawing/2010/main"/>
                      </a:ext>
                    </a:extLst>
                  </pic:spPr>
                </pic:pic>
              </a:graphicData>
            </a:graphic>
          </wp:inline>
        </w:drawing>
      </w:r>
    </w:p>
    <w:p w14:paraId="57AFA32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812B57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0C81C6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7F564AB"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C23CD24"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481897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883543B"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142FF2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2442D79"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C9169C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193C3A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CC56E4E"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0D25664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D07CC4"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4F4B09"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sz w:val="22"/>
          <w:szCs w:val="22"/>
        </w:rPr>
        <w:lastRenderedPageBreak/>
        <w:t>Imagen 4</w:t>
      </w:r>
    </w:p>
    <w:p w14:paraId="2FFE7E66"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sz w:val="22"/>
          <w:szCs w:val="22"/>
        </w:rPr>
        <w:t>Orden de compra n.152</w:t>
      </w:r>
    </w:p>
    <w:p w14:paraId="5143D8A2"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noProof/>
        </w:rPr>
        <w:drawing>
          <wp:inline distT="0" distB="0" distL="0" distR="0" wp14:anchorId="110E8C64" wp14:editId="762C8EDF">
            <wp:extent cx="4352925" cy="6248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8465" t="1852" r="10935" b="11376"/>
                    <a:stretch/>
                  </pic:blipFill>
                  <pic:spPr bwMode="auto">
                    <a:xfrm rot="10800000">
                      <a:off x="0" y="0"/>
                      <a:ext cx="4352925" cy="6248400"/>
                    </a:xfrm>
                    <a:prstGeom prst="rect">
                      <a:avLst/>
                    </a:prstGeom>
                    <a:ln>
                      <a:noFill/>
                    </a:ln>
                    <a:extLst>
                      <a:ext uri="{53640926-AAD7-44D8-BBD7-CCE9431645EC}">
                        <a14:shadowObscured xmlns:a14="http://schemas.microsoft.com/office/drawing/2010/main"/>
                      </a:ext>
                    </a:extLst>
                  </pic:spPr>
                </pic:pic>
              </a:graphicData>
            </a:graphic>
          </wp:inline>
        </w:drawing>
      </w:r>
    </w:p>
    <w:p w14:paraId="32DAA6EE"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942B76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La situación antes descrita estaría transgrediendo lo establecido en normativa siguiente: </w:t>
      </w:r>
    </w:p>
    <w:p w14:paraId="5F82B41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4430595" w14:textId="77777777" w:rsidR="00846256"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b/>
          <w:sz w:val="22"/>
          <w:szCs w:val="22"/>
        </w:rPr>
      </w:pPr>
      <w:r w:rsidRPr="00A358C5">
        <w:rPr>
          <w:rFonts w:ascii="Arial Narrow" w:hAnsi="Arial Narrow" w:cs="Arial"/>
          <w:b/>
          <w:sz w:val="22"/>
          <w:szCs w:val="22"/>
        </w:rPr>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0A3A065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F10F517"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78975EE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21FAA6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73D8914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564A0731"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lastRenderedPageBreak/>
        <w:t>8.4.3 Las entidades para contratar a través del método especial deben desplegar las siguientes actuaciones administrativas:</w:t>
      </w:r>
    </w:p>
    <w:p w14:paraId="7102B7D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1053B988"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 xml:space="preserve"> </w:t>
      </w:r>
    </w:p>
    <w:p w14:paraId="770144C9" w14:textId="77777777" w:rsidR="00846256" w:rsidRPr="00C6467F"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06B8BD9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84D48E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r>
        <w:rPr>
          <w:rFonts w:ascii="Arial Narrow" w:hAnsi="Arial Narrow" w:cs="Arial"/>
          <w:b/>
          <w:bCs/>
          <w:sz w:val="22"/>
          <w:szCs w:val="22"/>
        </w:rPr>
        <w:t>c) (…)</w:t>
      </w:r>
    </w:p>
    <w:p w14:paraId="47F2AEF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42F2D0C"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p>
    <w:p w14:paraId="60DFEDBD"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09B0575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D13326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4811059" w14:textId="77777777" w:rsidR="00846256" w:rsidRPr="00A9744A"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b/>
          <w:sz w:val="22"/>
          <w:szCs w:val="22"/>
        </w:rPr>
        <w:t>Reglamento de la Ley n.º 30225 Ley De Contrataciones Del Estado, aprobada mediante Decreto Supremo n.º 344-2018-EF, vigente desde el 31 de enero de 2019</w:t>
      </w:r>
    </w:p>
    <w:p w14:paraId="165D275D"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8°: funcionarios, dependencias y órganos encargados de las contrataciones</w:t>
      </w:r>
    </w:p>
    <w:p w14:paraId="0EBBC62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i/>
          <w:iCs/>
          <w:sz w:val="22"/>
          <w:szCs w:val="22"/>
        </w:rPr>
      </w:pPr>
    </w:p>
    <w:p w14:paraId="54AE3FF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 xml:space="preserve">8.1 Se encuentran encargados de los procesos de contratación de la Entidad: </w:t>
      </w:r>
    </w:p>
    <w:p w14:paraId="3BD94A4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1A03C503"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b)</w:t>
      </w:r>
      <w:r w:rsidRPr="00A9744A">
        <w:rPr>
          <w:rFonts w:ascii="Arial Narrow" w:hAnsi="Arial Narrow" w:cs="Arial"/>
          <w:i/>
          <w:iCs/>
          <w:sz w:val="22"/>
          <w:szCs w:val="22"/>
        </w:rPr>
        <w:t xml:space="preserve"> El Área Usuaria, que es la dependencia cuyas necesidades pretenden ser atendidas con</w:t>
      </w:r>
      <w:r>
        <w:rPr>
          <w:rFonts w:ascii="Arial Narrow" w:hAnsi="Arial Narrow" w:cs="Arial"/>
          <w:i/>
          <w:iCs/>
          <w:sz w:val="22"/>
          <w:szCs w:val="22"/>
        </w:rPr>
        <w:t xml:space="preserve"> </w:t>
      </w:r>
      <w:r w:rsidRPr="00A9744A">
        <w:rPr>
          <w:rFonts w:ascii="Arial Narrow" w:hAnsi="Arial Narrow" w:cs="Arial"/>
          <w:i/>
          <w:iCs/>
          <w:sz w:val="22"/>
          <w:szCs w:val="22"/>
        </w:rPr>
        <w:t xml:space="preserve">determinada contratación o, </w:t>
      </w:r>
      <w:proofErr w:type="gramStart"/>
      <w:r w:rsidRPr="00A9744A">
        <w:rPr>
          <w:rFonts w:ascii="Arial Narrow" w:hAnsi="Arial Narrow" w:cs="Arial"/>
          <w:i/>
          <w:iCs/>
          <w:sz w:val="22"/>
          <w:szCs w:val="22"/>
        </w:rPr>
        <w:t>que</w:t>
      </w:r>
      <w:proofErr w:type="gramEnd"/>
      <w:r w:rsidRPr="00A9744A">
        <w:rPr>
          <w:rFonts w:ascii="Arial Narrow" w:hAnsi="Arial Narrow" w:cs="Arial"/>
          <w:i/>
          <w:iCs/>
          <w:sz w:val="22"/>
          <w:szCs w:val="22"/>
        </w:rPr>
        <w:t xml:space="preserve"> dada su especialidad y funciones, canaliza los requerimientos formulados por otras dependencias, que colabora y participa en la planificación de las contrataciones, y realiza la verificación técnica de las contrataciones efectuadas a su requerimiento, para su conformidad.</w:t>
      </w:r>
    </w:p>
    <w:p w14:paraId="1DA9CC8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c)</w:t>
      </w:r>
      <w:r w:rsidRPr="00A9744A">
        <w:rPr>
          <w:rFonts w:ascii="Arial Narrow" w:hAnsi="Arial Narrow" w:cs="Arial"/>
          <w:i/>
          <w:iCs/>
          <w:sz w:val="22"/>
          <w:szCs w:val="22"/>
        </w:rPr>
        <w:t xml:space="preserve"> El Órgano Encargado de las Contrataciones, que es el órgano o unidad orgánica que realiza las actividades relativas a la gestión del abastecimiento de la Entidad, incluida la gestión administrativa de los contratos. (…). La Entidad puede conformar comités de selección, que son órganos colegiados encargados</w:t>
      </w:r>
      <w:r>
        <w:rPr>
          <w:rFonts w:ascii="Arial Narrow" w:hAnsi="Arial Narrow" w:cs="Arial"/>
          <w:i/>
          <w:iCs/>
          <w:sz w:val="22"/>
          <w:szCs w:val="22"/>
        </w:rPr>
        <w:t xml:space="preserve"> </w:t>
      </w:r>
      <w:r w:rsidRPr="00A9744A">
        <w:rPr>
          <w:rFonts w:ascii="Arial Narrow" w:hAnsi="Arial Narrow" w:cs="Arial"/>
          <w:i/>
          <w:iCs/>
          <w:sz w:val="22"/>
          <w:szCs w:val="22"/>
        </w:rPr>
        <w:t>de seleccionar al proveedor que brinde los bienes, servicios u obras requeridos por el área</w:t>
      </w:r>
      <w:r>
        <w:rPr>
          <w:rFonts w:ascii="Arial Narrow" w:hAnsi="Arial Narrow" w:cs="Arial"/>
          <w:i/>
          <w:iCs/>
          <w:sz w:val="22"/>
          <w:szCs w:val="22"/>
        </w:rPr>
        <w:t xml:space="preserve"> </w:t>
      </w:r>
      <w:r w:rsidRPr="00A9744A">
        <w:rPr>
          <w:rFonts w:ascii="Arial Narrow" w:hAnsi="Arial Narrow" w:cs="Arial"/>
          <w:i/>
          <w:iCs/>
          <w:sz w:val="22"/>
          <w:szCs w:val="22"/>
        </w:rPr>
        <w:t>usuaria a través de determinada contratación. El reglamento establece su composición, funciones, responsabilidades, entre otros.</w:t>
      </w:r>
    </w:p>
    <w:p w14:paraId="1618E32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53CE8C1B"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16. Requerimiento.</w:t>
      </w:r>
    </w:p>
    <w:p w14:paraId="35E1D23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334A126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16.1</w:t>
      </w:r>
      <w:r w:rsidRPr="00A9744A">
        <w:rPr>
          <w:rFonts w:ascii="Arial Narrow" w:hAnsi="Arial Narrow" w:cs="Arial"/>
          <w:bCs/>
          <w:i/>
          <w:iCs/>
          <w:sz w:val="22"/>
          <w:szCs w:val="22"/>
        </w:rPr>
        <w:t xml:space="preserve"> El área usuaria requiere los bienes, servicios u obras a contratar, siendo responsable de formular las especificaciones técnicas, términos de referencia o expediente técnico, respectivamente, así como los requisitos de calificación; además de justificar la finalidad pública </w:t>
      </w:r>
      <w:r w:rsidRPr="00A9744A">
        <w:rPr>
          <w:rFonts w:ascii="Arial Narrow" w:hAnsi="Arial Narrow" w:cs="Arial"/>
          <w:bCs/>
          <w:i/>
          <w:iCs/>
          <w:sz w:val="22"/>
          <w:szCs w:val="22"/>
        </w:rPr>
        <w:lastRenderedPageBreak/>
        <w:t>de la contratación. Los bienes, servicios u obras que se requieran deben estar orientados al cumplimiento de las funciones de la Entidad.</w:t>
      </w:r>
    </w:p>
    <w:p w14:paraId="3BB0900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7F92F0A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16.2</w:t>
      </w:r>
      <w:r w:rsidRPr="00A9744A">
        <w:rPr>
          <w:rFonts w:ascii="Arial Narrow" w:hAnsi="Arial Narrow" w:cs="Arial"/>
          <w:bCs/>
          <w:i/>
          <w:iCs/>
          <w:sz w:val="22"/>
          <w:szCs w:val="22"/>
        </w:rPr>
        <w:t xml:space="preserve">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ciertos proveedores o ciertos productos.</w:t>
      </w:r>
    </w:p>
    <w:p w14:paraId="43271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4EADE602" w14:textId="77777777" w:rsidR="00846256" w:rsidRPr="00A9744A" w:rsidRDefault="00846256" w:rsidP="00846256">
      <w:pPr>
        <w:tabs>
          <w:tab w:val="left" w:pos="142"/>
          <w:tab w:val="left" w:pos="1276"/>
        </w:tabs>
        <w:autoSpaceDE w:val="0"/>
        <w:autoSpaceDN w:val="0"/>
        <w:adjustRightInd w:val="0"/>
        <w:ind w:left="360"/>
        <w:jc w:val="both"/>
        <w:rPr>
          <w:rFonts w:ascii="Arial Narrow" w:hAnsi="Arial Narrow" w:cs="Arial"/>
          <w:sz w:val="22"/>
          <w:szCs w:val="22"/>
        </w:rPr>
      </w:pPr>
      <w:r w:rsidRPr="00A9744A">
        <w:rPr>
          <w:rFonts w:ascii="Arial Narrow" w:hAnsi="Arial Narrow" w:cs="Arial"/>
          <w:sz w:val="22"/>
          <w:szCs w:val="22"/>
        </w:rPr>
        <w:t xml:space="preserve">La situación adversa antes descrita, genera el </w:t>
      </w:r>
      <w:r w:rsidRPr="00A9744A">
        <w:rPr>
          <w:rFonts w:ascii="Arial Narrow" w:hAnsi="Arial Narrow" w:cs="Arial"/>
          <w:bCs/>
          <w:sz w:val="22"/>
          <w:szCs w:val="22"/>
        </w:rPr>
        <w:t xml:space="preserve">riesgo de </w:t>
      </w:r>
      <w:proofErr w:type="spellStart"/>
      <w:r w:rsidRPr="00A9744A">
        <w:rPr>
          <w:rFonts w:ascii="Arial Narrow" w:hAnsi="Arial Narrow" w:cs="Arial"/>
          <w:bCs/>
          <w:sz w:val="22"/>
          <w:szCs w:val="22"/>
        </w:rPr>
        <w:t>recepcionar</w:t>
      </w:r>
      <w:proofErr w:type="spellEnd"/>
      <w:r w:rsidRPr="00A9744A">
        <w:rPr>
          <w:rFonts w:ascii="Arial Narrow" w:hAnsi="Arial Narrow" w:cs="Arial"/>
          <w:bCs/>
          <w:sz w:val="22"/>
          <w:szCs w:val="22"/>
        </w:rPr>
        <w:t xml:space="preserve"> bienes que no cumplan con el objetivo del proyecto, al omitir la participación del área usuaria en la modificación o replanteo de las especificaciones técnicas de los bines a adquirir o que estas modificaciones no tengan un sustento técnico adecuado</w:t>
      </w:r>
      <w:r>
        <w:rPr>
          <w:rFonts w:ascii="Arial Narrow" w:hAnsi="Arial Narrow" w:cs="Arial"/>
          <w:bCs/>
          <w:sz w:val="22"/>
          <w:szCs w:val="22"/>
        </w:rPr>
        <w:t>.</w:t>
      </w:r>
    </w:p>
    <w:p w14:paraId="005DB399"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5BF9208" w14:textId="77777777" w:rsidR="00846256" w:rsidRDefault="00846256" w:rsidP="00846256">
      <w:pPr>
        <w:pStyle w:val="Ttulo1"/>
        <w:numPr>
          <w:ilvl w:val="0"/>
          <w:numId w:val="36"/>
        </w:numPr>
        <w:spacing w:before="0"/>
        <w:rPr>
          <w:rStyle w:val="Textoennegrita"/>
          <w:rFonts w:ascii="Arial Narrow" w:hAnsi="Arial Narrow"/>
          <w:b/>
          <w:bCs/>
          <w:color w:val="auto"/>
          <w:sz w:val="22"/>
          <w:szCs w:val="22"/>
        </w:rPr>
      </w:pPr>
      <w:bookmarkStart w:id="16" w:name="_Toc130468187"/>
      <w:bookmarkStart w:id="17" w:name="_Toc130472988"/>
      <w:bookmarkStart w:id="18" w:name="_Toc130480998"/>
      <w:bookmarkStart w:id="19" w:name="_Toc130481071"/>
      <w:bookmarkStart w:id="20" w:name="_Toc130481144"/>
      <w:bookmarkStart w:id="21" w:name="_Toc130481217"/>
      <w:bookmarkStart w:id="22" w:name="_Toc130481290"/>
      <w:bookmarkStart w:id="23" w:name="_Toc130481363"/>
      <w:bookmarkStart w:id="24" w:name="_Toc130481430"/>
      <w:bookmarkStart w:id="25" w:name="_Toc130481503"/>
      <w:bookmarkStart w:id="26" w:name="_Toc130481710"/>
      <w:bookmarkStart w:id="27" w:name="_Toc130483002"/>
      <w:bookmarkStart w:id="28" w:name="_Toc130468188"/>
      <w:bookmarkStart w:id="29" w:name="_Toc130472989"/>
      <w:bookmarkStart w:id="30" w:name="_Toc130480999"/>
      <w:bookmarkStart w:id="31" w:name="_Toc130481072"/>
      <w:bookmarkStart w:id="32" w:name="_Toc130481145"/>
      <w:bookmarkStart w:id="33" w:name="_Toc130481218"/>
      <w:bookmarkStart w:id="34" w:name="_Toc130481291"/>
      <w:bookmarkStart w:id="35" w:name="_Toc130481364"/>
      <w:bookmarkStart w:id="36" w:name="_Toc130481431"/>
      <w:bookmarkStart w:id="37" w:name="_Toc130481504"/>
      <w:bookmarkStart w:id="38" w:name="_Toc130481711"/>
      <w:bookmarkStart w:id="39" w:name="_Toc130483003"/>
      <w:bookmarkStart w:id="40" w:name="_Toc130468189"/>
      <w:bookmarkStart w:id="41" w:name="_Toc130472990"/>
      <w:bookmarkStart w:id="42" w:name="_Toc130481000"/>
      <w:bookmarkStart w:id="43" w:name="_Toc130481073"/>
      <w:bookmarkStart w:id="44" w:name="_Toc130481146"/>
      <w:bookmarkStart w:id="45" w:name="_Toc130481219"/>
      <w:bookmarkStart w:id="46" w:name="_Toc130481292"/>
      <w:bookmarkStart w:id="47" w:name="_Toc130481365"/>
      <w:bookmarkStart w:id="48" w:name="_Toc130481432"/>
      <w:bookmarkStart w:id="49" w:name="_Toc130481505"/>
      <w:bookmarkStart w:id="50" w:name="_Toc130481712"/>
      <w:bookmarkStart w:id="51" w:name="_Toc130483004"/>
      <w:bookmarkStart w:id="52" w:name="_Toc130468190"/>
      <w:bookmarkStart w:id="53" w:name="_Toc130472991"/>
      <w:bookmarkStart w:id="54" w:name="_Toc130481001"/>
      <w:bookmarkStart w:id="55" w:name="_Toc130481074"/>
      <w:bookmarkStart w:id="56" w:name="_Toc130481147"/>
      <w:bookmarkStart w:id="57" w:name="_Toc130481220"/>
      <w:bookmarkStart w:id="58" w:name="_Toc130481293"/>
      <w:bookmarkStart w:id="59" w:name="_Toc130481366"/>
      <w:bookmarkStart w:id="60" w:name="_Toc130481433"/>
      <w:bookmarkStart w:id="61" w:name="_Toc130481506"/>
      <w:bookmarkStart w:id="62" w:name="_Toc130481713"/>
      <w:bookmarkStart w:id="63" w:name="_Toc130483005"/>
      <w:bookmarkStart w:id="64" w:name="_Toc130468191"/>
      <w:bookmarkStart w:id="65" w:name="_Toc130472992"/>
      <w:bookmarkStart w:id="66" w:name="_Toc130481002"/>
      <w:bookmarkStart w:id="67" w:name="_Toc130481075"/>
      <w:bookmarkStart w:id="68" w:name="_Toc130481148"/>
      <w:bookmarkStart w:id="69" w:name="_Toc130481221"/>
      <w:bookmarkStart w:id="70" w:name="_Toc130481294"/>
      <w:bookmarkStart w:id="71" w:name="_Toc130481367"/>
      <w:bookmarkStart w:id="72" w:name="_Toc130481434"/>
      <w:bookmarkStart w:id="73" w:name="_Toc130481507"/>
      <w:bookmarkStart w:id="74" w:name="_Toc130481714"/>
      <w:bookmarkStart w:id="75" w:name="_Toc130483006"/>
      <w:bookmarkStart w:id="76" w:name="_Toc130468192"/>
      <w:bookmarkStart w:id="77" w:name="_Toc130472993"/>
      <w:bookmarkStart w:id="78" w:name="_Toc130481003"/>
      <w:bookmarkStart w:id="79" w:name="_Toc130481076"/>
      <w:bookmarkStart w:id="80" w:name="_Toc130481149"/>
      <w:bookmarkStart w:id="81" w:name="_Toc130481222"/>
      <w:bookmarkStart w:id="82" w:name="_Toc130481295"/>
      <w:bookmarkStart w:id="83" w:name="_Toc130481368"/>
      <w:bookmarkStart w:id="84" w:name="_Toc130481435"/>
      <w:bookmarkStart w:id="85" w:name="_Toc130481508"/>
      <w:bookmarkStart w:id="86" w:name="_Toc130481715"/>
      <w:bookmarkStart w:id="87" w:name="_Toc130483007"/>
      <w:bookmarkStart w:id="88" w:name="_Toc130468193"/>
      <w:bookmarkStart w:id="89" w:name="_Toc130472994"/>
      <w:bookmarkStart w:id="90" w:name="_Toc130481004"/>
      <w:bookmarkStart w:id="91" w:name="_Toc130481077"/>
      <w:bookmarkStart w:id="92" w:name="_Toc130481150"/>
      <w:bookmarkStart w:id="93" w:name="_Toc130481223"/>
      <w:bookmarkStart w:id="94" w:name="_Toc130481296"/>
      <w:bookmarkStart w:id="95" w:name="_Toc130481369"/>
      <w:bookmarkStart w:id="96" w:name="_Toc130481436"/>
      <w:bookmarkStart w:id="97" w:name="_Toc130481509"/>
      <w:bookmarkStart w:id="98" w:name="_Toc130481716"/>
      <w:bookmarkStart w:id="99" w:name="_Toc130483008"/>
      <w:bookmarkStart w:id="100" w:name="_Toc130468194"/>
      <w:bookmarkStart w:id="101" w:name="_Toc130472995"/>
      <w:bookmarkStart w:id="102" w:name="_Toc130481005"/>
      <w:bookmarkStart w:id="103" w:name="_Toc130481078"/>
      <w:bookmarkStart w:id="104" w:name="_Toc130481151"/>
      <w:bookmarkStart w:id="105" w:name="_Toc130481224"/>
      <w:bookmarkStart w:id="106" w:name="_Toc130481297"/>
      <w:bookmarkStart w:id="107" w:name="_Toc130481370"/>
      <w:bookmarkStart w:id="108" w:name="_Toc130481437"/>
      <w:bookmarkStart w:id="109" w:name="_Toc130481510"/>
      <w:bookmarkStart w:id="110" w:name="_Toc130481717"/>
      <w:bookmarkStart w:id="111" w:name="_Toc130483009"/>
      <w:bookmarkStart w:id="112" w:name="_Toc130468195"/>
      <w:bookmarkStart w:id="113" w:name="_Toc130472996"/>
      <w:bookmarkStart w:id="114" w:name="_Toc130481006"/>
      <w:bookmarkStart w:id="115" w:name="_Toc130481079"/>
      <w:bookmarkStart w:id="116" w:name="_Toc130481152"/>
      <w:bookmarkStart w:id="117" w:name="_Toc130481225"/>
      <w:bookmarkStart w:id="118" w:name="_Toc130481298"/>
      <w:bookmarkStart w:id="119" w:name="_Toc130481371"/>
      <w:bookmarkStart w:id="120" w:name="_Toc130481438"/>
      <w:bookmarkStart w:id="121" w:name="_Toc130481511"/>
      <w:bookmarkStart w:id="122" w:name="_Toc130481718"/>
      <w:bookmarkStart w:id="123" w:name="_Toc130483010"/>
      <w:bookmarkStart w:id="124" w:name="_Toc130468196"/>
      <w:bookmarkStart w:id="125" w:name="_Toc130472997"/>
      <w:bookmarkStart w:id="126" w:name="_Toc130481007"/>
      <w:bookmarkStart w:id="127" w:name="_Toc130481080"/>
      <w:bookmarkStart w:id="128" w:name="_Toc130481153"/>
      <w:bookmarkStart w:id="129" w:name="_Toc130481226"/>
      <w:bookmarkStart w:id="130" w:name="_Toc130481299"/>
      <w:bookmarkStart w:id="131" w:name="_Toc130481372"/>
      <w:bookmarkStart w:id="132" w:name="_Toc130481439"/>
      <w:bookmarkStart w:id="133" w:name="_Toc130481512"/>
      <w:bookmarkStart w:id="134" w:name="_Toc130481719"/>
      <w:bookmarkStart w:id="135" w:name="_Toc130483011"/>
      <w:bookmarkStart w:id="136" w:name="_Toc130468197"/>
      <w:bookmarkStart w:id="137" w:name="_Toc130472998"/>
      <w:bookmarkStart w:id="138" w:name="_Toc130481008"/>
      <w:bookmarkStart w:id="139" w:name="_Toc130481081"/>
      <w:bookmarkStart w:id="140" w:name="_Toc130481154"/>
      <w:bookmarkStart w:id="141" w:name="_Toc130481227"/>
      <w:bookmarkStart w:id="142" w:name="_Toc130481300"/>
      <w:bookmarkStart w:id="143" w:name="_Toc130481373"/>
      <w:bookmarkStart w:id="144" w:name="_Toc130481440"/>
      <w:bookmarkStart w:id="145" w:name="_Toc130481513"/>
      <w:bookmarkStart w:id="146" w:name="_Toc130481720"/>
      <w:bookmarkStart w:id="147" w:name="_Toc130483012"/>
      <w:bookmarkStart w:id="148" w:name="_Toc130468198"/>
      <w:bookmarkStart w:id="149" w:name="_Toc130472999"/>
      <w:bookmarkStart w:id="150" w:name="_Toc130481009"/>
      <w:bookmarkStart w:id="151" w:name="_Toc130481082"/>
      <w:bookmarkStart w:id="152" w:name="_Toc130481155"/>
      <w:bookmarkStart w:id="153" w:name="_Toc130481228"/>
      <w:bookmarkStart w:id="154" w:name="_Toc130481301"/>
      <w:bookmarkStart w:id="155" w:name="_Toc130481374"/>
      <w:bookmarkStart w:id="156" w:name="_Toc130481441"/>
      <w:bookmarkStart w:id="157" w:name="_Toc130481514"/>
      <w:bookmarkStart w:id="158" w:name="_Toc130481721"/>
      <w:bookmarkStart w:id="159" w:name="_Toc130483013"/>
      <w:bookmarkStart w:id="160" w:name="_Toc130468199"/>
      <w:bookmarkStart w:id="161" w:name="_Toc130473000"/>
      <w:bookmarkStart w:id="162" w:name="_Toc130481010"/>
      <w:bookmarkStart w:id="163" w:name="_Toc130481083"/>
      <w:bookmarkStart w:id="164" w:name="_Toc130481156"/>
      <w:bookmarkStart w:id="165" w:name="_Toc130481229"/>
      <w:bookmarkStart w:id="166" w:name="_Toc130481302"/>
      <w:bookmarkStart w:id="167" w:name="_Toc130481375"/>
      <w:bookmarkStart w:id="168" w:name="_Toc130481442"/>
      <w:bookmarkStart w:id="169" w:name="_Toc130481515"/>
      <w:bookmarkStart w:id="170" w:name="_Toc130481722"/>
      <w:bookmarkStart w:id="171" w:name="_Toc130483014"/>
      <w:bookmarkStart w:id="172" w:name="_Toc130468200"/>
      <w:bookmarkStart w:id="173" w:name="_Toc130473001"/>
      <w:bookmarkStart w:id="174" w:name="_Toc130481011"/>
      <w:bookmarkStart w:id="175" w:name="_Toc130481084"/>
      <w:bookmarkStart w:id="176" w:name="_Toc130481157"/>
      <w:bookmarkStart w:id="177" w:name="_Toc130481230"/>
      <w:bookmarkStart w:id="178" w:name="_Toc130481303"/>
      <w:bookmarkStart w:id="179" w:name="_Toc130481376"/>
      <w:bookmarkStart w:id="180" w:name="_Toc130481443"/>
      <w:bookmarkStart w:id="181" w:name="_Toc130481516"/>
      <w:bookmarkStart w:id="182" w:name="_Toc130481723"/>
      <w:bookmarkStart w:id="183" w:name="_Toc130483015"/>
      <w:bookmarkStart w:id="184" w:name="_Toc130468201"/>
      <w:bookmarkStart w:id="185" w:name="_Toc130473002"/>
      <w:bookmarkStart w:id="186" w:name="_Toc130481012"/>
      <w:bookmarkStart w:id="187" w:name="_Toc130481085"/>
      <w:bookmarkStart w:id="188" w:name="_Toc130481158"/>
      <w:bookmarkStart w:id="189" w:name="_Toc130481231"/>
      <w:bookmarkStart w:id="190" w:name="_Toc130481304"/>
      <w:bookmarkStart w:id="191" w:name="_Toc130481377"/>
      <w:bookmarkStart w:id="192" w:name="_Toc130481444"/>
      <w:bookmarkStart w:id="193" w:name="_Toc130481517"/>
      <w:bookmarkStart w:id="194" w:name="_Toc130481724"/>
      <w:bookmarkStart w:id="195" w:name="_Toc130483016"/>
      <w:bookmarkStart w:id="196" w:name="_Toc130468202"/>
      <w:bookmarkStart w:id="197" w:name="_Toc130473003"/>
      <w:bookmarkStart w:id="198" w:name="_Toc130481013"/>
      <w:bookmarkStart w:id="199" w:name="_Toc130481086"/>
      <w:bookmarkStart w:id="200" w:name="_Toc130481159"/>
      <w:bookmarkStart w:id="201" w:name="_Toc130481232"/>
      <w:bookmarkStart w:id="202" w:name="_Toc130481305"/>
      <w:bookmarkStart w:id="203" w:name="_Toc130481378"/>
      <w:bookmarkStart w:id="204" w:name="_Toc130481445"/>
      <w:bookmarkStart w:id="205" w:name="_Toc130481518"/>
      <w:bookmarkStart w:id="206" w:name="_Toc130481725"/>
      <w:bookmarkStart w:id="207" w:name="_Toc130483017"/>
      <w:bookmarkStart w:id="208" w:name="_Toc130468203"/>
      <w:bookmarkStart w:id="209" w:name="_Toc130473004"/>
      <w:bookmarkStart w:id="210" w:name="_Toc130481014"/>
      <w:bookmarkStart w:id="211" w:name="_Toc130481087"/>
      <w:bookmarkStart w:id="212" w:name="_Toc130481160"/>
      <w:bookmarkStart w:id="213" w:name="_Toc130481233"/>
      <w:bookmarkStart w:id="214" w:name="_Toc130481306"/>
      <w:bookmarkStart w:id="215" w:name="_Toc130481379"/>
      <w:bookmarkStart w:id="216" w:name="_Toc130481446"/>
      <w:bookmarkStart w:id="217" w:name="_Toc130481519"/>
      <w:bookmarkStart w:id="218" w:name="_Toc130481726"/>
      <w:bookmarkStart w:id="219" w:name="_Toc130483018"/>
      <w:bookmarkStart w:id="220" w:name="_Toc130468204"/>
      <w:bookmarkStart w:id="221" w:name="_Toc130473005"/>
      <w:bookmarkStart w:id="222" w:name="_Toc130481015"/>
      <w:bookmarkStart w:id="223" w:name="_Toc130481088"/>
      <w:bookmarkStart w:id="224" w:name="_Toc130481161"/>
      <w:bookmarkStart w:id="225" w:name="_Toc130481234"/>
      <w:bookmarkStart w:id="226" w:name="_Toc130481307"/>
      <w:bookmarkStart w:id="227" w:name="_Toc130481380"/>
      <w:bookmarkStart w:id="228" w:name="_Toc130481447"/>
      <w:bookmarkStart w:id="229" w:name="_Toc130481520"/>
      <w:bookmarkStart w:id="230" w:name="_Toc130481727"/>
      <w:bookmarkStart w:id="231" w:name="_Toc130483019"/>
      <w:bookmarkStart w:id="232" w:name="_Toc130468205"/>
      <w:bookmarkStart w:id="233" w:name="_Toc130473006"/>
      <w:bookmarkStart w:id="234" w:name="_Toc130481016"/>
      <w:bookmarkStart w:id="235" w:name="_Toc130481089"/>
      <w:bookmarkStart w:id="236" w:name="_Toc130481162"/>
      <w:bookmarkStart w:id="237" w:name="_Toc130481235"/>
      <w:bookmarkStart w:id="238" w:name="_Toc130481308"/>
      <w:bookmarkStart w:id="239" w:name="_Toc130481381"/>
      <w:bookmarkStart w:id="240" w:name="_Toc130481448"/>
      <w:bookmarkStart w:id="241" w:name="_Toc130481521"/>
      <w:bookmarkStart w:id="242" w:name="_Toc130481728"/>
      <w:bookmarkStart w:id="243" w:name="_Toc130483020"/>
      <w:bookmarkStart w:id="244" w:name="_Toc130468206"/>
      <w:bookmarkStart w:id="245" w:name="_Toc130473007"/>
      <w:bookmarkStart w:id="246" w:name="_Toc130481017"/>
      <w:bookmarkStart w:id="247" w:name="_Toc130481090"/>
      <w:bookmarkStart w:id="248" w:name="_Toc130481163"/>
      <w:bookmarkStart w:id="249" w:name="_Toc130481236"/>
      <w:bookmarkStart w:id="250" w:name="_Toc130481309"/>
      <w:bookmarkStart w:id="251" w:name="_Toc130481382"/>
      <w:bookmarkStart w:id="252" w:name="_Toc130481449"/>
      <w:bookmarkStart w:id="253" w:name="_Toc130481522"/>
      <w:bookmarkStart w:id="254" w:name="_Toc130481729"/>
      <w:bookmarkStart w:id="255" w:name="_Toc130483021"/>
      <w:bookmarkStart w:id="256" w:name="_Toc130468207"/>
      <w:bookmarkStart w:id="257" w:name="_Toc130473008"/>
      <w:bookmarkStart w:id="258" w:name="_Toc130481018"/>
      <w:bookmarkStart w:id="259" w:name="_Toc130481091"/>
      <w:bookmarkStart w:id="260" w:name="_Toc130481164"/>
      <w:bookmarkStart w:id="261" w:name="_Toc130481237"/>
      <w:bookmarkStart w:id="262" w:name="_Toc130481310"/>
      <w:bookmarkStart w:id="263" w:name="_Toc130481383"/>
      <w:bookmarkStart w:id="264" w:name="_Toc130481450"/>
      <w:bookmarkStart w:id="265" w:name="_Toc130481523"/>
      <w:bookmarkStart w:id="266" w:name="_Toc130481730"/>
      <w:bookmarkStart w:id="267" w:name="_Toc130483022"/>
      <w:bookmarkStart w:id="268" w:name="_Toc130468208"/>
      <w:bookmarkStart w:id="269" w:name="_Toc130473009"/>
      <w:bookmarkStart w:id="270" w:name="_Toc130481019"/>
      <w:bookmarkStart w:id="271" w:name="_Toc130481092"/>
      <w:bookmarkStart w:id="272" w:name="_Toc130481165"/>
      <w:bookmarkStart w:id="273" w:name="_Toc130481238"/>
      <w:bookmarkStart w:id="274" w:name="_Toc130481311"/>
      <w:bookmarkStart w:id="275" w:name="_Toc130481384"/>
      <w:bookmarkStart w:id="276" w:name="_Toc130481451"/>
      <w:bookmarkStart w:id="277" w:name="_Toc130481524"/>
      <w:bookmarkStart w:id="278" w:name="_Toc130481731"/>
      <w:bookmarkStart w:id="279" w:name="_Toc130483023"/>
      <w:bookmarkStart w:id="280" w:name="_Toc130468209"/>
      <w:bookmarkStart w:id="281" w:name="_Toc130473010"/>
      <w:bookmarkStart w:id="282" w:name="_Toc130481020"/>
      <w:bookmarkStart w:id="283" w:name="_Toc130481093"/>
      <w:bookmarkStart w:id="284" w:name="_Toc130481166"/>
      <w:bookmarkStart w:id="285" w:name="_Toc130481239"/>
      <w:bookmarkStart w:id="286" w:name="_Toc130481312"/>
      <w:bookmarkStart w:id="287" w:name="_Toc130481385"/>
      <w:bookmarkStart w:id="288" w:name="_Toc130481452"/>
      <w:bookmarkStart w:id="289" w:name="_Toc130481525"/>
      <w:bookmarkStart w:id="290" w:name="_Toc130481732"/>
      <w:bookmarkStart w:id="291" w:name="_Toc130483024"/>
      <w:bookmarkStart w:id="292" w:name="_Toc130468210"/>
      <w:bookmarkStart w:id="293" w:name="_Toc130473011"/>
      <w:bookmarkStart w:id="294" w:name="_Toc130481021"/>
      <w:bookmarkStart w:id="295" w:name="_Toc130481094"/>
      <w:bookmarkStart w:id="296" w:name="_Toc130481167"/>
      <w:bookmarkStart w:id="297" w:name="_Toc130481240"/>
      <w:bookmarkStart w:id="298" w:name="_Toc130481313"/>
      <w:bookmarkStart w:id="299" w:name="_Toc130481386"/>
      <w:bookmarkStart w:id="300" w:name="_Toc130481453"/>
      <w:bookmarkStart w:id="301" w:name="_Toc130481526"/>
      <w:bookmarkStart w:id="302" w:name="_Toc130481733"/>
      <w:bookmarkStart w:id="303" w:name="_Toc130483025"/>
      <w:bookmarkStart w:id="304" w:name="_Toc130468211"/>
      <w:bookmarkStart w:id="305" w:name="_Toc130473012"/>
      <w:bookmarkStart w:id="306" w:name="_Toc130481022"/>
      <w:bookmarkStart w:id="307" w:name="_Toc130481095"/>
      <w:bookmarkStart w:id="308" w:name="_Toc130481168"/>
      <w:bookmarkStart w:id="309" w:name="_Toc130481241"/>
      <w:bookmarkStart w:id="310" w:name="_Toc130481314"/>
      <w:bookmarkStart w:id="311" w:name="_Toc130481387"/>
      <w:bookmarkStart w:id="312" w:name="_Toc130481454"/>
      <w:bookmarkStart w:id="313" w:name="_Toc130481527"/>
      <w:bookmarkStart w:id="314" w:name="_Toc130481734"/>
      <w:bookmarkStart w:id="315" w:name="_Toc130483026"/>
      <w:bookmarkStart w:id="316" w:name="_Toc130468212"/>
      <w:bookmarkStart w:id="317" w:name="_Toc130473013"/>
      <w:bookmarkStart w:id="318" w:name="_Toc130481023"/>
      <w:bookmarkStart w:id="319" w:name="_Toc130481096"/>
      <w:bookmarkStart w:id="320" w:name="_Toc130481169"/>
      <w:bookmarkStart w:id="321" w:name="_Toc130481242"/>
      <w:bookmarkStart w:id="322" w:name="_Toc130481315"/>
      <w:bookmarkStart w:id="323" w:name="_Toc130481388"/>
      <w:bookmarkStart w:id="324" w:name="_Toc130481455"/>
      <w:bookmarkStart w:id="325" w:name="_Toc130481528"/>
      <w:bookmarkStart w:id="326" w:name="_Toc130481735"/>
      <w:bookmarkStart w:id="327" w:name="_Toc130483027"/>
      <w:bookmarkStart w:id="328" w:name="_Toc130468213"/>
      <w:bookmarkStart w:id="329" w:name="_Toc130473014"/>
      <w:bookmarkStart w:id="330" w:name="_Toc130481024"/>
      <w:bookmarkStart w:id="331" w:name="_Toc130481097"/>
      <w:bookmarkStart w:id="332" w:name="_Toc130481170"/>
      <w:bookmarkStart w:id="333" w:name="_Toc130481243"/>
      <w:bookmarkStart w:id="334" w:name="_Toc130481316"/>
      <w:bookmarkStart w:id="335" w:name="_Toc130481389"/>
      <w:bookmarkStart w:id="336" w:name="_Toc130481456"/>
      <w:bookmarkStart w:id="337" w:name="_Toc130481529"/>
      <w:bookmarkStart w:id="338" w:name="_Toc130481736"/>
      <w:bookmarkStart w:id="339" w:name="_Toc130483028"/>
      <w:bookmarkStart w:id="340" w:name="_Toc130468214"/>
      <w:bookmarkStart w:id="341" w:name="_Toc130473015"/>
      <w:bookmarkStart w:id="342" w:name="_Toc130481025"/>
      <w:bookmarkStart w:id="343" w:name="_Toc130481098"/>
      <w:bookmarkStart w:id="344" w:name="_Toc130481171"/>
      <w:bookmarkStart w:id="345" w:name="_Toc130481244"/>
      <w:bookmarkStart w:id="346" w:name="_Toc130481317"/>
      <w:bookmarkStart w:id="347" w:name="_Toc130481390"/>
      <w:bookmarkStart w:id="348" w:name="_Toc130481457"/>
      <w:bookmarkStart w:id="349" w:name="_Toc130481530"/>
      <w:bookmarkStart w:id="350" w:name="_Toc130481737"/>
      <w:bookmarkStart w:id="351" w:name="_Toc130483029"/>
      <w:bookmarkStart w:id="352" w:name="_Toc130468215"/>
      <w:bookmarkStart w:id="353" w:name="_Toc130473016"/>
      <w:bookmarkStart w:id="354" w:name="_Toc130481026"/>
      <w:bookmarkStart w:id="355" w:name="_Toc130481099"/>
      <w:bookmarkStart w:id="356" w:name="_Toc130481172"/>
      <w:bookmarkStart w:id="357" w:name="_Toc130481245"/>
      <w:bookmarkStart w:id="358" w:name="_Toc130481318"/>
      <w:bookmarkStart w:id="359" w:name="_Toc130481391"/>
      <w:bookmarkStart w:id="360" w:name="_Toc130481458"/>
      <w:bookmarkStart w:id="361" w:name="_Toc130481531"/>
      <w:bookmarkStart w:id="362" w:name="_Toc130481738"/>
      <w:bookmarkStart w:id="363" w:name="_Toc130483030"/>
      <w:bookmarkStart w:id="364" w:name="_Toc130468216"/>
      <w:bookmarkStart w:id="365" w:name="_Toc130473017"/>
      <w:bookmarkStart w:id="366" w:name="_Toc130481027"/>
      <w:bookmarkStart w:id="367" w:name="_Toc130481100"/>
      <w:bookmarkStart w:id="368" w:name="_Toc130481173"/>
      <w:bookmarkStart w:id="369" w:name="_Toc130481246"/>
      <w:bookmarkStart w:id="370" w:name="_Toc130481319"/>
      <w:bookmarkStart w:id="371" w:name="_Toc130481392"/>
      <w:bookmarkStart w:id="372" w:name="_Toc130481459"/>
      <w:bookmarkStart w:id="373" w:name="_Toc130481532"/>
      <w:bookmarkStart w:id="374" w:name="_Toc130481739"/>
      <w:bookmarkStart w:id="375" w:name="_Toc130483031"/>
      <w:bookmarkStart w:id="376" w:name="_Toc130468217"/>
      <w:bookmarkStart w:id="377" w:name="_Toc130473018"/>
      <w:bookmarkStart w:id="378" w:name="_Toc130481028"/>
      <w:bookmarkStart w:id="379" w:name="_Toc130481101"/>
      <w:bookmarkStart w:id="380" w:name="_Toc130481174"/>
      <w:bookmarkStart w:id="381" w:name="_Toc130481247"/>
      <w:bookmarkStart w:id="382" w:name="_Toc130481320"/>
      <w:bookmarkStart w:id="383" w:name="_Toc130481393"/>
      <w:bookmarkStart w:id="384" w:name="_Toc130481460"/>
      <w:bookmarkStart w:id="385" w:name="_Toc130481533"/>
      <w:bookmarkStart w:id="386" w:name="_Toc130481740"/>
      <w:bookmarkStart w:id="387" w:name="_Toc130483032"/>
      <w:bookmarkStart w:id="388" w:name="_Toc130468218"/>
      <w:bookmarkStart w:id="389" w:name="_Toc130473019"/>
      <w:bookmarkStart w:id="390" w:name="_Toc130481029"/>
      <w:bookmarkStart w:id="391" w:name="_Toc130481102"/>
      <w:bookmarkStart w:id="392" w:name="_Toc130481175"/>
      <w:bookmarkStart w:id="393" w:name="_Toc130481248"/>
      <w:bookmarkStart w:id="394" w:name="_Toc130481321"/>
      <w:bookmarkStart w:id="395" w:name="_Toc130481394"/>
      <w:bookmarkStart w:id="396" w:name="_Toc130481461"/>
      <w:bookmarkStart w:id="397" w:name="_Toc130481534"/>
      <w:bookmarkStart w:id="398" w:name="_Toc130481741"/>
      <w:bookmarkStart w:id="399" w:name="_Toc130483033"/>
      <w:bookmarkStart w:id="400" w:name="_Toc130468219"/>
      <w:bookmarkStart w:id="401" w:name="_Toc130473020"/>
      <w:bookmarkStart w:id="402" w:name="_Toc130481030"/>
      <w:bookmarkStart w:id="403" w:name="_Toc130481103"/>
      <w:bookmarkStart w:id="404" w:name="_Toc130481176"/>
      <w:bookmarkStart w:id="405" w:name="_Toc130481249"/>
      <w:bookmarkStart w:id="406" w:name="_Toc130481322"/>
      <w:bookmarkStart w:id="407" w:name="_Toc130481395"/>
      <w:bookmarkStart w:id="408" w:name="_Toc130481462"/>
      <w:bookmarkStart w:id="409" w:name="_Toc130481535"/>
      <w:bookmarkStart w:id="410" w:name="_Toc130481742"/>
      <w:bookmarkStart w:id="411" w:name="_Toc130483034"/>
      <w:bookmarkStart w:id="412" w:name="_Toc130468220"/>
      <w:bookmarkStart w:id="413" w:name="_Toc130473021"/>
      <w:bookmarkStart w:id="414" w:name="_Toc130481031"/>
      <w:bookmarkStart w:id="415" w:name="_Toc130481104"/>
      <w:bookmarkStart w:id="416" w:name="_Toc130481177"/>
      <w:bookmarkStart w:id="417" w:name="_Toc130481250"/>
      <w:bookmarkStart w:id="418" w:name="_Toc130481323"/>
      <w:bookmarkStart w:id="419" w:name="_Toc130481396"/>
      <w:bookmarkStart w:id="420" w:name="_Toc130481463"/>
      <w:bookmarkStart w:id="421" w:name="_Toc130481536"/>
      <w:bookmarkStart w:id="422" w:name="_Toc130481743"/>
      <w:bookmarkStart w:id="423" w:name="_Toc130483035"/>
      <w:bookmarkStart w:id="424" w:name="_Toc130468221"/>
      <w:bookmarkStart w:id="425" w:name="_Toc130473022"/>
      <w:bookmarkStart w:id="426" w:name="_Toc130481032"/>
      <w:bookmarkStart w:id="427" w:name="_Toc130481105"/>
      <w:bookmarkStart w:id="428" w:name="_Toc130481178"/>
      <w:bookmarkStart w:id="429" w:name="_Toc130481251"/>
      <w:bookmarkStart w:id="430" w:name="_Toc130481324"/>
      <w:bookmarkStart w:id="431" w:name="_Toc130481397"/>
      <w:bookmarkStart w:id="432" w:name="_Toc130481464"/>
      <w:bookmarkStart w:id="433" w:name="_Toc130481537"/>
      <w:bookmarkStart w:id="434" w:name="_Toc130481744"/>
      <w:bookmarkStart w:id="435" w:name="_Toc130483036"/>
      <w:bookmarkStart w:id="436" w:name="_Toc130468222"/>
      <w:bookmarkStart w:id="437" w:name="_Toc130473023"/>
      <w:bookmarkStart w:id="438" w:name="_Toc130481033"/>
      <w:bookmarkStart w:id="439" w:name="_Toc130481106"/>
      <w:bookmarkStart w:id="440" w:name="_Toc130481179"/>
      <w:bookmarkStart w:id="441" w:name="_Toc130481252"/>
      <w:bookmarkStart w:id="442" w:name="_Toc130481325"/>
      <w:bookmarkStart w:id="443" w:name="_Toc130481398"/>
      <w:bookmarkStart w:id="444" w:name="_Toc130481465"/>
      <w:bookmarkStart w:id="445" w:name="_Toc130481538"/>
      <w:bookmarkStart w:id="446" w:name="_Toc130481745"/>
      <w:bookmarkStart w:id="447" w:name="_Toc130483037"/>
      <w:bookmarkStart w:id="448" w:name="_Toc130468223"/>
      <w:bookmarkStart w:id="449" w:name="_Toc130473024"/>
      <w:bookmarkStart w:id="450" w:name="_Toc130481034"/>
      <w:bookmarkStart w:id="451" w:name="_Toc130481107"/>
      <w:bookmarkStart w:id="452" w:name="_Toc130481180"/>
      <w:bookmarkStart w:id="453" w:name="_Toc130481253"/>
      <w:bookmarkStart w:id="454" w:name="_Toc130481326"/>
      <w:bookmarkStart w:id="455" w:name="_Toc130481399"/>
      <w:bookmarkStart w:id="456" w:name="_Toc130481466"/>
      <w:bookmarkStart w:id="457" w:name="_Toc130481539"/>
      <w:bookmarkStart w:id="458" w:name="_Toc130481746"/>
      <w:bookmarkStart w:id="459" w:name="_Toc130483038"/>
      <w:bookmarkStart w:id="460" w:name="_Toc130468224"/>
      <w:bookmarkStart w:id="461" w:name="_Toc130473025"/>
      <w:bookmarkStart w:id="462" w:name="_Toc130481035"/>
      <w:bookmarkStart w:id="463" w:name="_Toc130481108"/>
      <w:bookmarkStart w:id="464" w:name="_Toc130481181"/>
      <w:bookmarkStart w:id="465" w:name="_Toc130481254"/>
      <w:bookmarkStart w:id="466" w:name="_Toc130481327"/>
      <w:bookmarkStart w:id="467" w:name="_Toc130481400"/>
      <w:bookmarkStart w:id="468" w:name="_Toc130481467"/>
      <w:bookmarkStart w:id="469" w:name="_Toc130481540"/>
      <w:bookmarkStart w:id="470" w:name="_Toc130481747"/>
      <w:bookmarkStart w:id="471" w:name="_Toc130483039"/>
      <w:bookmarkStart w:id="472" w:name="_Toc130468225"/>
      <w:bookmarkStart w:id="473" w:name="_Toc130473026"/>
      <w:bookmarkStart w:id="474" w:name="_Toc130481036"/>
      <w:bookmarkStart w:id="475" w:name="_Toc130481109"/>
      <w:bookmarkStart w:id="476" w:name="_Toc130481182"/>
      <w:bookmarkStart w:id="477" w:name="_Toc130481255"/>
      <w:bookmarkStart w:id="478" w:name="_Toc130481328"/>
      <w:bookmarkStart w:id="479" w:name="_Toc130481401"/>
      <w:bookmarkStart w:id="480" w:name="_Toc130481468"/>
      <w:bookmarkStart w:id="481" w:name="_Toc130481541"/>
      <w:bookmarkStart w:id="482" w:name="_Toc130481748"/>
      <w:bookmarkStart w:id="483" w:name="_Toc130483040"/>
      <w:bookmarkStart w:id="484" w:name="_Toc130468226"/>
      <w:bookmarkStart w:id="485" w:name="_Toc130473027"/>
      <w:bookmarkStart w:id="486" w:name="_Toc130481037"/>
      <w:bookmarkStart w:id="487" w:name="_Toc130481110"/>
      <w:bookmarkStart w:id="488" w:name="_Toc130481183"/>
      <w:bookmarkStart w:id="489" w:name="_Toc130481256"/>
      <w:bookmarkStart w:id="490" w:name="_Toc130481329"/>
      <w:bookmarkStart w:id="491" w:name="_Toc130481402"/>
      <w:bookmarkStart w:id="492" w:name="_Toc130481469"/>
      <w:bookmarkStart w:id="493" w:name="_Toc130481542"/>
      <w:bookmarkStart w:id="494" w:name="_Toc130481749"/>
      <w:bookmarkStart w:id="495" w:name="_Toc130483041"/>
      <w:bookmarkStart w:id="496" w:name="_Toc130468227"/>
      <w:bookmarkStart w:id="497" w:name="_Toc130473028"/>
      <w:bookmarkStart w:id="498" w:name="_Toc130481038"/>
      <w:bookmarkStart w:id="499" w:name="_Toc130481111"/>
      <w:bookmarkStart w:id="500" w:name="_Toc130481184"/>
      <w:bookmarkStart w:id="501" w:name="_Toc130481257"/>
      <w:bookmarkStart w:id="502" w:name="_Toc130481330"/>
      <w:bookmarkStart w:id="503" w:name="_Toc130481403"/>
      <w:bookmarkStart w:id="504" w:name="_Toc130481470"/>
      <w:bookmarkStart w:id="505" w:name="_Toc130481543"/>
      <w:bookmarkStart w:id="506" w:name="_Toc130481750"/>
      <w:bookmarkStart w:id="507" w:name="_Toc130483042"/>
      <w:bookmarkStart w:id="508" w:name="_Toc130468228"/>
      <w:bookmarkStart w:id="509" w:name="_Toc130473029"/>
      <w:bookmarkStart w:id="510" w:name="_Toc130481039"/>
      <w:bookmarkStart w:id="511" w:name="_Toc130481112"/>
      <w:bookmarkStart w:id="512" w:name="_Toc130481185"/>
      <w:bookmarkStart w:id="513" w:name="_Toc130481258"/>
      <w:bookmarkStart w:id="514" w:name="_Toc130481331"/>
      <w:bookmarkStart w:id="515" w:name="_Toc130481404"/>
      <w:bookmarkStart w:id="516" w:name="_Toc130481471"/>
      <w:bookmarkStart w:id="517" w:name="_Toc130481544"/>
      <w:bookmarkStart w:id="518" w:name="_Toc130481751"/>
      <w:bookmarkStart w:id="519" w:name="_Toc130483043"/>
      <w:bookmarkStart w:id="520" w:name="_Toc130468229"/>
      <w:bookmarkStart w:id="521" w:name="_Toc130473030"/>
      <w:bookmarkStart w:id="522" w:name="_Toc130481040"/>
      <w:bookmarkStart w:id="523" w:name="_Toc130481113"/>
      <w:bookmarkStart w:id="524" w:name="_Toc130481186"/>
      <w:bookmarkStart w:id="525" w:name="_Toc130481259"/>
      <w:bookmarkStart w:id="526" w:name="_Toc130481332"/>
      <w:bookmarkStart w:id="527" w:name="_Toc130481405"/>
      <w:bookmarkStart w:id="528" w:name="_Toc130481472"/>
      <w:bookmarkStart w:id="529" w:name="_Toc130481545"/>
      <w:bookmarkStart w:id="530" w:name="_Toc130481752"/>
      <w:bookmarkStart w:id="531" w:name="_Toc130483044"/>
      <w:bookmarkStart w:id="532" w:name="_Toc130468230"/>
      <w:bookmarkStart w:id="533" w:name="_Toc130473031"/>
      <w:bookmarkStart w:id="534" w:name="_Toc130481041"/>
      <w:bookmarkStart w:id="535" w:name="_Toc130481114"/>
      <w:bookmarkStart w:id="536" w:name="_Toc130481187"/>
      <w:bookmarkStart w:id="537" w:name="_Toc130481260"/>
      <w:bookmarkStart w:id="538" w:name="_Toc130481333"/>
      <w:bookmarkStart w:id="539" w:name="_Toc130481406"/>
      <w:bookmarkStart w:id="540" w:name="_Toc130481473"/>
      <w:bookmarkStart w:id="541" w:name="_Toc130481546"/>
      <w:bookmarkStart w:id="542" w:name="_Toc130481753"/>
      <w:bookmarkStart w:id="543" w:name="_Toc130483045"/>
      <w:bookmarkStart w:id="544" w:name="_Toc130468231"/>
      <w:bookmarkStart w:id="545" w:name="_Toc130473032"/>
      <w:bookmarkStart w:id="546" w:name="_Toc130481042"/>
      <w:bookmarkStart w:id="547" w:name="_Toc130481115"/>
      <w:bookmarkStart w:id="548" w:name="_Toc130481188"/>
      <w:bookmarkStart w:id="549" w:name="_Toc130481261"/>
      <w:bookmarkStart w:id="550" w:name="_Toc130481334"/>
      <w:bookmarkStart w:id="551" w:name="_Toc130481407"/>
      <w:bookmarkStart w:id="552" w:name="_Toc130481474"/>
      <w:bookmarkStart w:id="553" w:name="_Toc130481547"/>
      <w:bookmarkStart w:id="554" w:name="_Toc130481754"/>
      <w:bookmarkStart w:id="555" w:name="_Toc130483046"/>
      <w:bookmarkStart w:id="556" w:name="_Toc130468232"/>
      <w:bookmarkStart w:id="557" w:name="_Toc130473033"/>
      <w:bookmarkStart w:id="558" w:name="_Toc130481043"/>
      <w:bookmarkStart w:id="559" w:name="_Toc130481116"/>
      <w:bookmarkStart w:id="560" w:name="_Toc130481189"/>
      <w:bookmarkStart w:id="561" w:name="_Toc130481262"/>
      <w:bookmarkStart w:id="562" w:name="_Toc130481335"/>
      <w:bookmarkStart w:id="563" w:name="_Toc130481408"/>
      <w:bookmarkStart w:id="564" w:name="_Toc130481475"/>
      <w:bookmarkStart w:id="565" w:name="_Toc130481548"/>
      <w:bookmarkStart w:id="566" w:name="_Toc130481755"/>
      <w:bookmarkStart w:id="567" w:name="_Toc130483047"/>
      <w:bookmarkStart w:id="568" w:name="_Toc130468233"/>
      <w:bookmarkStart w:id="569" w:name="_Toc130473034"/>
      <w:bookmarkStart w:id="570" w:name="_Toc130481044"/>
      <w:bookmarkStart w:id="571" w:name="_Toc130481117"/>
      <w:bookmarkStart w:id="572" w:name="_Toc130481190"/>
      <w:bookmarkStart w:id="573" w:name="_Toc130481263"/>
      <w:bookmarkStart w:id="574" w:name="_Toc130481336"/>
      <w:bookmarkStart w:id="575" w:name="_Toc130481409"/>
      <w:bookmarkStart w:id="576" w:name="_Toc130481476"/>
      <w:bookmarkStart w:id="577" w:name="_Toc130481549"/>
      <w:bookmarkStart w:id="578" w:name="_Toc130481756"/>
      <w:bookmarkStart w:id="579" w:name="_Toc130483048"/>
      <w:bookmarkStart w:id="580" w:name="_Toc130468234"/>
      <w:bookmarkStart w:id="581" w:name="_Toc130473035"/>
      <w:bookmarkStart w:id="582" w:name="_Toc130481045"/>
      <w:bookmarkStart w:id="583" w:name="_Toc130481118"/>
      <w:bookmarkStart w:id="584" w:name="_Toc130481191"/>
      <w:bookmarkStart w:id="585" w:name="_Toc130481264"/>
      <w:bookmarkStart w:id="586" w:name="_Toc130481337"/>
      <w:bookmarkStart w:id="587" w:name="_Toc130481410"/>
      <w:bookmarkStart w:id="588" w:name="_Toc130481477"/>
      <w:bookmarkStart w:id="589" w:name="_Toc130481550"/>
      <w:bookmarkStart w:id="590" w:name="_Toc130481757"/>
      <w:bookmarkStart w:id="591" w:name="_Toc130483049"/>
      <w:bookmarkStart w:id="592" w:name="_Toc130468235"/>
      <w:bookmarkStart w:id="593" w:name="_Toc130473036"/>
      <w:bookmarkStart w:id="594" w:name="_Toc130481046"/>
      <w:bookmarkStart w:id="595" w:name="_Toc130481119"/>
      <w:bookmarkStart w:id="596" w:name="_Toc130481192"/>
      <w:bookmarkStart w:id="597" w:name="_Toc130481265"/>
      <w:bookmarkStart w:id="598" w:name="_Toc130481338"/>
      <w:bookmarkStart w:id="599" w:name="_Toc130481411"/>
      <w:bookmarkStart w:id="600" w:name="_Toc130481478"/>
      <w:bookmarkStart w:id="601" w:name="_Toc130481551"/>
      <w:bookmarkStart w:id="602" w:name="_Toc130481758"/>
      <w:bookmarkStart w:id="603" w:name="_Toc130483050"/>
      <w:bookmarkStart w:id="604" w:name="_Toc130468236"/>
      <w:bookmarkStart w:id="605" w:name="_Toc130473037"/>
      <w:bookmarkStart w:id="606" w:name="_Toc130481047"/>
      <w:bookmarkStart w:id="607" w:name="_Toc130481120"/>
      <w:bookmarkStart w:id="608" w:name="_Toc130481193"/>
      <w:bookmarkStart w:id="609" w:name="_Toc130481266"/>
      <w:bookmarkStart w:id="610" w:name="_Toc130481339"/>
      <w:bookmarkStart w:id="611" w:name="_Toc130481412"/>
      <w:bookmarkStart w:id="612" w:name="_Toc130481479"/>
      <w:bookmarkStart w:id="613" w:name="_Toc130481552"/>
      <w:bookmarkStart w:id="614" w:name="_Toc130481759"/>
      <w:bookmarkStart w:id="615" w:name="_Toc130483051"/>
      <w:bookmarkStart w:id="616" w:name="_Toc130468237"/>
      <w:bookmarkStart w:id="617" w:name="_Toc130473038"/>
      <w:bookmarkStart w:id="618" w:name="_Toc130481048"/>
      <w:bookmarkStart w:id="619" w:name="_Toc130481121"/>
      <w:bookmarkStart w:id="620" w:name="_Toc130481194"/>
      <w:bookmarkStart w:id="621" w:name="_Toc130481267"/>
      <w:bookmarkStart w:id="622" w:name="_Toc130481340"/>
      <w:bookmarkStart w:id="623" w:name="_Toc130481413"/>
      <w:bookmarkStart w:id="624" w:name="_Toc130481480"/>
      <w:bookmarkStart w:id="625" w:name="_Toc130481553"/>
      <w:bookmarkStart w:id="626" w:name="_Toc130481760"/>
      <w:bookmarkStart w:id="627" w:name="_Toc130483052"/>
      <w:bookmarkStart w:id="628" w:name="_Toc130468238"/>
      <w:bookmarkStart w:id="629" w:name="_Toc130473039"/>
      <w:bookmarkStart w:id="630" w:name="_Toc130481049"/>
      <w:bookmarkStart w:id="631" w:name="_Toc130481122"/>
      <w:bookmarkStart w:id="632" w:name="_Toc130481195"/>
      <w:bookmarkStart w:id="633" w:name="_Toc130481268"/>
      <w:bookmarkStart w:id="634" w:name="_Toc130481341"/>
      <w:bookmarkStart w:id="635" w:name="_Toc130481414"/>
      <w:bookmarkStart w:id="636" w:name="_Toc130481481"/>
      <w:bookmarkStart w:id="637" w:name="_Toc130481554"/>
      <w:bookmarkStart w:id="638" w:name="_Toc130481761"/>
      <w:bookmarkStart w:id="639" w:name="_Toc130483053"/>
      <w:bookmarkStart w:id="640" w:name="_Toc130468239"/>
      <w:bookmarkStart w:id="641" w:name="_Toc130473040"/>
      <w:bookmarkStart w:id="642" w:name="_Toc130481050"/>
      <w:bookmarkStart w:id="643" w:name="_Toc130481123"/>
      <w:bookmarkStart w:id="644" w:name="_Toc130481196"/>
      <w:bookmarkStart w:id="645" w:name="_Toc130481269"/>
      <w:bookmarkStart w:id="646" w:name="_Toc130481342"/>
      <w:bookmarkStart w:id="647" w:name="_Toc130481415"/>
      <w:bookmarkStart w:id="648" w:name="_Toc130481482"/>
      <w:bookmarkStart w:id="649" w:name="_Toc130481555"/>
      <w:bookmarkStart w:id="650" w:name="_Toc130481762"/>
      <w:bookmarkStart w:id="651" w:name="_Toc130483054"/>
      <w:bookmarkStart w:id="652" w:name="_Toc130468240"/>
      <w:bookmarkStart w:id="653" w:name="_Toc130473041"/>
      <w:bookmarkStart w:id="654" w:name="_Toc130481051"/>
      <w:bookmarkStart w:id="655" w:name="_Toc130481124"/>
      <w:bookmarkStart w:id="656" w:name="_Toc130481197"/>
      <w:bookmarkStart w:id="657" w:name="_Toc130481270"/>
      <w:bookmarkStart w:id="658" w:name="_Toc130481343"/>
      <w:bookmarkStart w:id="659" w:name="_Toc130481416"/>
      <w:bookmarkStart w:id="660" w:name="_Toc130481483"/>
      <w:bookmarkStart w:id="661" w:name="_Toc130481556"/>
      <w:bookmarkStart w:id="662" w:name="_Toc130481763"/>
      <w:bookmarkStart w:id="663" w:name="_Toc130483055"/>
      <w:bookmarkStart w:id="664" w:name="_Toc132102574"/>
      <w:bookmarkStart w:id="665" w:name="_Toc132103474"/>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r w:rsidRPr="00597EBB">
        <w:rPr>
          <w:rStyle w:val="Textoennegrita"/>
          <w:rFonts w:ascii="Arial Narrow" w:hAnsi="Arial Narrow"/>
          <w:b/>
          <w:bCs/>
          <w:color w:val="auto"/>
          <w:sz w:val="22"/>
          <w:szCs w:val="22"/>
        </w:rPr>
        <w:t>DOCUMENTACIÓN VINCULADA AL HITO DE CONTROL</w:t>
      </w:r>
      <w:bookmarkEnd w:id="664"/>
      <w:bookmarkEnd w:id="665"/>
    </w:p>
    <w:p w14:paraId="4151FF25" w14:textId="77777777" w:rsidR="00846256" w:rsidRPr="00DF078B" w:rsidRDefault="00846256" w:rsidP="00846256">
      <w:pPr>
        <w:rPr>
          <w:sz w:val="16"/>
        </w:rPr>
      </w:pPr>
    </w:p>
    <w:p w14:paraId="01B60630" w14:textId="77777777" w:rsidR="00846256" w:rsidRPr="00B36D5A" w:rsidRDefault="00846256" w:rsidP="00846256">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n.º 2</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Cumplimiento de las especificaciones técnicas para los procesos de adquisición de bienes y servicios.</w:t>
      </w:r>
      <w:r>
        <w:rPr>
          <w:rFonts w:ascii="Arial Narrow" w:hAnsi="Arial Narrow" w:cs="Arial"/>
          <w:bCs/>
          <w:sz w:val="22"/>
          <w:szCs w:val="22"/>
          <w:lang w:val="es-ES"/>
        </w:rPr>
        <w:t>”.</w:t>
      </w:r>
    </w:p>
    <w:p w14:paraId="3F180773" w14:textId="77777777" w:rsidR="00846256" w:rsidRDefault="00846256" w:rsidP="00846256">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17E2A079" w14:textId="77777777" w:rsidR="00846256" w:rsidRDefault="00846256" w:rsidP="00846256">
      <w:pPr>
        <w:ind w:left="709" w:right="-1"/>
        <w:jc w:val="both"/>
        <w:rPr>
          <w:rFonts w:ascii="Arial Narrow" w:hAnsi="Arial Narrow" w:cs="Arial"/>
          <w:bCs/>
          <w:sz w:val="22"/>
          <w:szCs w:val="22"/>
          <w:lang w:val="es-ES"/>
        </w:rPr>
      </w:pPr>
    </w:p>
    <w:p w14:paraId="6C32F654" w14:textId="77777777" w:rsidR="00846256"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66" w:name="_Toc130468242"/>
      <w:bookmarkStart w:id="667" w:name="_Toc130473043"/>
      <w:bookmarkStart w:id="668" w:name="_Toc130481053"/>
      <w:bookmarkStart w:id="669" w:name="_Toc130481126"/>
      <w:bookmarkStart w:id="670" w:name="_Toc130481199"/>
      <w:bookmarkStart w:id="671" w:name="_Toc130481272"/>
      <w:bookmarkStart w:id="672" w:name="_Toc130481345"/>
      <w:bookmarkStart w:id="673" w:name="_Toc130481418"/>
      <w:bookmarkStart w:id="674" w:name="_Toc130481485"/>
      <w:bookmarkStart w:id="675" w:name="_Toc130481558"/>
      <w:bookmarkStart w:id="676" w:name="_Toc130481765"/>
      <w:bookmarkStart w:id="677" w:name="_Toc130483057"/>
      <w:bookmarkStart w:id="678" w:name="_Toc132102575"/>
      <w:bookmarkStart w:id="679" w:name="_Toc132103475"/>
      <w:bookmarkEnd w:id="666"/>
      <w:bookmarkEnd w:id="667"/>
      <w:bookmarkEnd w:id="668"/>
      <w:bookmarkEnd w:id="669"/>
      <w:bookmarkEnd w:id="670"/>
      <w:bookmarkEnd w:id="671"/>
      <w:bookmarkEnd w:id="672"/>
      <w:bookmarkEnd w:id="673"/>
      <w:bookmarkEnd w:id="674"/>
      <w:bookmarkEnd w:id="675"/>
      <w:bookmarkEnd w:id="676"/>
      <w:bookmarkEnd w:id="677"/>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78"/>
      <w:bookmarkEnd w:id="679"/>
    </w:p>
    <w:p w14:paraId="7A20F371" w14:textId="77777777" w:rsidR="00846256" w:rsidRPr="008175AA" w:rsidRDefault="00846256" w:rsidP="00846256"/>
    <w:p w14:paraId="5D282ADD"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p>
    <w:p w14:paraId="70282365" w14:textId="77777777" w:rsidR="00846256" w:rsidRPr="00847E23" w:rsidRDefault="00846256" w:rsidP="00846256">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680" w:name="_Toc132102576"/>
      <w:bookmarkStart w:id="681" w:name="_Toc132103476"/>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80"/>
      <w:bookmarkEnd w:id="681"/>
    </w:p>
    <w:p w14:paraId="4EE2DDF0" w14:textId="77777777" w:rsidR="00846256" w:rsidRDefault="00846256" w:rsidP="00846256">
      <w:pPr>
        <w:pStyle w:val="Prrafodelista"/>
        <w:tabs>
          <w:tab w:val="left" w:pos="567"/>
        </w:tabs>
        <w:spacing w:after="0" w:line="240" w:lineRule="auto"/>
        <w:ind w:left="567"/>
        <w:jc w:val="both"/>
        <w:rPr>
          <w:rFonts w:ascii="Arial Narrow" w:hAnsi="Arial Narrow" w:cs="Arial"/>
          <w:bCs/>
        </w:rPr>
      </w:pPr>
    </w:p>
    <w:p w14:paraId="706930F4" w14:textId="77777777" w:rsidR="00846256" w:rsidRDefault="00846256" w:rsidP="00846256">
      <w:pPr>
        <w:pStyle w:val="Prrafodelista"/>
        <w:spacing w:after="0" w:line="240" w:lineRule="auto"/>
        <w:ind w:left="709"/>
        <w:jc w:val="both"/>
        <w:rPr>
          <w:rFonts w:ascii="Arial Narrow" w:hAnsi="Arial Narrow" w:cs="Arial"/>
          <w:bCs/>
        </w:rPr>
      </w:pPr>
      <w:r>
        <w:rPr>
          <w:rFonts w:ascii="Arial Narrow" w:hAnsi="Arial Narrow" w:cs="Arial"/>
          <w:bCs/>
        </w:rPr>
        <w:t>No aplica.</w:t>
      </w:r>
    </w:p>
    <w:p w14:paraId="0E87E8A5" w14:textId="77777777" w:rsidR="00846256" w:rsidRPr="00B36D5A" w:rsidRDefault="00846256" w:rsidP="00846256">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846256">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682" w:name="_Toc132102577"/>
      <w:bookmarkStart w:id="683" w:name="_Toc132103477"/>
      <w:r w:rsidRPr="00847E23">
        <w:rPr>
          <w:rStyle w:val="Textoennegrita"/>
          <w:rFonts w:ascii="Arial Narrow" w:hAnsi="Arial Narrow" w:cstheme="minorHAnsi"/>
          <w:b/>
          <w:bCs/>
          <w:color w:val="auto"/>
          <w:sz w:val="22"/>
          <w:szCs w:val="22"/>
        </w:rPr>
        <w:t>CONCLUSIÓN</w:t>
      </w:r>
      <w:bookmarkEnd w:id="682"/>
      <w:bookmarkEnd w:id="683"/>
    </w:p>
    <w:p w14:paraId="5D8D13C8" w14:textId="77777777" w:rsidR="00846256" w:rsidRPr="00DF471B" w:rsidRDefault="00846256" w:rsidP="00846256">
      <w:r>
        <w:t xml:space="preserve"> </w:t>
      </w:r>
    </w:p>
    <w:p w14:paraId="083CCE54" w14:textId="77777777" w:rsidR="00846256" w:rsidRDefault="00846256" w:rsidP="00846256">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Pr>
          <w:rFonts w:ascii="Arial Narrow" w:eastAsia="Calibri" w:hAnsi="Arial Narrow"/>
          <w:sz w:val="22"/>
          <w:szCs w:val="22"/>
        </w:rPr>
        <w:t>2</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Cumplimiento de las especificaciones técnicas para los procesos de adquisición de bienes y servicios.</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dos </w:t>
      </w:r>
      <w:r w:rsidRPr="00B36D5A">
        <w:rPr>
          <w:rFonts w:ascii="Arial Narrow" w:hAnsi="Arial Narrow" w:cs="Arial"/>
          <w:bCs/>
          <w:sz w:val="22"/>
          <w:szCs w:val="22"/>
          <w:lang w:val="es-ES"/>
        </w:rPr>
        <w:t>(</w:t>
      </w:r>
      <w:r>
        <w:rPr>
          <w:rFonts w:ascii="Arial Narrow" w:hAnsi="Arial Narrow" w:cs="Arial"/>
          <w:bCs/>
          <w:sz w:val="22"/>
          <w:szCs w:val="22"/>
          <w:lang w:val="es-ES"/>
        </w:rPr>
        <w:t>2</w:t>
      </w:r>
      <w:r w:rsidRPr="00B36D5A">
        <w:rPr>
          <w:rFonts w:ascii="Arial Narrow" w:hAnsi="Arial Narrow" w:cs="Arial"/>
          <w:bCs/>
          <w:sz w:val="22"/>
          <w:szCs w:val="22"/>
          <w:lang w:val="es-ES"/>
        </w:rPr>
        <w:t>) situaci</w:t>
      </w:r>
      <w:r>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continuidad del proceso, el resultado o logro de los objetivos </w:t>
      </w:r>
      <w:r>
        <w:rPr>
          <w:rFonts w:ascii="Arial Narrow" w:hAnsi="Arial Narrow" w:cs="Arial"/>
          <w:bCs/>
          <w:sz w:val="22"/>
          <w:szCs w:val="22"/>
          <w:lang w:val="es-ES"/>
        </w:rPr>
        <w:t>del proyecto.</w:t>
      </w:r>
    </w:p>
    <w:p w14:paraId="1FC42ADC" w14:textId="77777777" w:rsidR="00846256" w:rsidRDefault="00846256" w:rsidP="00846256">
      <w:pPr>
        <w:ind w:left="709"/>
        <w:contextualSpacing/>
        <w:jc w:val="both"/>
        <w:rPr>
          <w:rFonts w:ascii="Arial Narrow" w:hAnsi="Arial Narrow" w:cs="Arial"/>
          <w:bCs/>
          <w:sz w:val="22"/>
          <w:szCs w:val="22"/>
          <w:lang w:val="es-ES"/>
        </w:rPr>
      </w:pPr>
    </w:p>
    <w:p w14:paraId="43ACF231" w14:textId="77777777" w:rsidR="00846256" w:rsidRPr="00847E23"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84" w:name="_Toc132102578"/>
      <w:bookmarkStart w:id="685" w:name="_Toc132103478"/>
      <w:r w:rsidRPr="00847E23">
        <w:rPr>
          <w:rStyle w:val="Textoennegrita"/>
          <w:rFonts w:ascii="Arial Narrow" w:hAnsi="Arial Narrow" w:cstheme="minorHAnsi"/>
          <w:b/>
          <w:bCs/>
          <w:color w:val="auto"/>
          <w:sz w:val="22"/>
          <w:szCs w:val="22"/>
        </w:rPr>
        <w:t>RECOMENDACIONES</w:t>
      </w:r>
      <w:bookmarkEnd w:id="684"/>
      <w:bookmarkEnd w:id="685"/>
    </w:p>
    <w:p w14:paraId="5CD42B73" w14:textId="77777777" w:rsidR="00846256" w:rsidRPr="00967C59" w:rsidRDefault="00846256" w:rsidP="00846256">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77777777" w:rsidR="00846256" w:rsidRPr="00A837B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Titular del Gobierno Regional de Apurímac, el presente informe de Hito de Control, el cual contiene las situaciones adversas identificadas como resultado del Control Concurrente al Hito de Control </w:t>
      </w:r>
      <w:proofErr w:type="spellStart"/>
      <w:r w:rsidRPr="00967C59">
        <w:rPr>
          <w:rFonts w:ascii="Arial Narrow" w:eastAsia="Times New Roman" w:hAnsi="Arial Narrow"/>
          <w:iCs/>
          <w:lang w:eastAsia="es-PE"/>
        </w:rPr>
        <w:t>n.°</w:t>
      </w:r>
      <w:proofErr w:type="spellEnd"/>
      <w:r w:rsidRPr="00967C59">
        <w:rPr>
          <w:rFonts w:ascii="Arial Narrow" w:eastAsia="Times New Roman" w:hAnsi="Arial Narrow"/>
          <w:iCs/>
          <w:lang w:eastAsia="es-PE"/>
        </w:rPr>
        <w:t xml:space="preserve"> </w:t>
      </w:r>
      <w:r>
        <w:rPr>
          <w:rFonts w:ascii="Arial Narrow" w:eastAsia="Times New Roman" w:hAnsi="Arial Narrow"/>
          <w:iCs/>
          <w:lang w:eastAsia="es-PE"/>
        </w:rPr>
        <w:t>2</w:t>
      </w:r>
      <w:r w:rsidRPr="00967C59">
        <w:rPr>
          <w:rFonts w:ascii="Arial Narrow" w:eastAsia="Times New Roman" w:hAnsi="Arial Narrow"/>
          <w:iCs/>
          <w:lang w:eastAsia="es-PE"/>
        </w:rPr>
        <w:t xml:space="preserve"> </w:t>
      </w:r>
      <w:r w:rsidRPr="00967C59">
        <w:rPr>
          <w:rFonts w:ascii="Arial Narrow" w:hAnsi="Arial Narrow" w:cs="Arial"/>
          <w:bCs/>
        </w:rPr>
        <w:t>“</w:t>
      </w:r>
      <w:r w:rsidRPr="00BA2040">
        <w:rPr>
          <w:rFonts w:ascii="Arial Narrow" w:hAnsi="Arial Narrow"/>
        </w:rPr>
        <w:t>Cumplimiento de las especificaciones técnicas para los procesos de adquisición de bienes y servicios.</w:t>
      </w:r>
      <w:r w:rsidRPr="00967C59">
        <w:rPr>
          <w:rFonts w:ascii="Arial Narrow" w:hAnsi="Arial Narrow" w:cs="Arial"/>
        </w:rPr>
        <w:t xml:space="preserve">”, </w:t>
      </w:r>
      <w:r w:rsidRPr="00967C59">
        <w:rPr>
          <w:rFonts w:ascii="Arial Narrow" w:hAnsi="Arial Narrow" w:cs="Arial"/>
          <w:bCs/>
        </w:rPr>
        <w:t xml:space="preserve">con la finalidad que se adopten las acciones preventivas y correctivas que correspondan, en el marco de sus competencias y </w:t>
      </w:r>
      <w:r w:rsidRPr="00967C59">
        <w:rPr>
          <w:rFonts w:ascii="Arial Narrow" w:hAnsi="Arial Narrow" w:cs="Arial"/>
          <w:bCs/>
        </w:rPr>
        <w:lastRenderedPageBreak/>
        <w:t>obligaciones en la gestión institucional, con el objeto de asegurar la continuidad del proceso, el resultado o el logro de los objetivos del presente proyecto.</w:t>
      </w:r>
    </w:p>
    <w:p w14:paraId="082B9B93" w14:textId="77777777" w:rsidR="00846256" w:rsidRPr="00967C59" w:rsidRDefault="00846256" w:rsidP="00846256">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77777777" w:rsidR="00846256" w:rsidRPr="00967C5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DAF5E72" w14:textId="77777777" w:rsidR="00846256" w:rsidRPr="00967C59" w:rsidRDefault="00846256" w:rsidP="00846256">
      <w:pPr>
        <w:pStyle w:val="Prrafodelista"/>
        <w:tabs>
          <w:tab w:val="left" w:pos="567"/>
        </w:tabs>
        <w:spacing w:after="0" w:line="240" w:lineRule="auto"/>
        <w:ind w:left="3600"/>
        <w:jc w:val="both"/>
        <w:rPr>
          <w:rFonts w:ascii="Arial Narrow" w:eastAsia="Times New Roman" w:hAnsi="Arial Narrow"/>
          <w:b/>
          <w:iCs/>
          <w:lang w:eastAsia="es-PE"/>
        </w:rPr>
      </w:pPr>
    </w:p>
    <w:p w14:paraId="2BC72118" w14:textId="77777777" w:rsidR="00846256" w:rsidRPr="00967C59" w:rsidRDefault="00846256" w:rsidP="00846256">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Pr>
          <w:rFonts w:ascii="Arial Narrow" w:hAnsi="Arial Narrow" w:cs="Arial"/>
          <w:sz w:val="22"/>
          <w:szCs w:val="22"/>
        </w:rPr>
        <w:t>11</w:t>
      </w:r>
      <w:r w:rsidRPr="00967C59">
        <w:rPr>
          <w:rFonts w:ascii="Arial Narrow" w:hAnsi="Arial Narrow" w:cs="Arial"/>
          <w:sz w:val="22"/>
          <w:szCs w:val="22"/>
        </w:rPr>
        <w:t xml:space="preserve"> de </w:t>
      </w:r>
      <w:r>
        <w:rPr>
          <w:rFonts w:ascii="Arial Narrow" w:hAnsi="Arial Narrow" w:cs="Arial"/>
          <w:sz w:val="22"/>
          <w:szCs w:val="22"/>
        </w:rPr>
        <w:t xml:space="preserve">abril </w:t>
      </w:r>
      <w:r w:rsidRPr="00967C59">
        <w:rPr>
          <w:rFonts w:ascii="Arial Narrow" w:hAnsi="Arial Narrow" w:cs="Arial"/>
          <w:sz w:val="22"/>
          <w:szCs w:val="22"/>
        </w:rPr>
        <w:t>de 202</w:t>
      </w:r>
      <w:r>
        <w:rPr>
          <w:rFonts w:ascii="Arial Narrow" w:hAnsi="Arial Narrow" w:cs="Arial"/>
          <w:sz w:val="22"/>
          <w:szCs w:val="22"/>
        </w:rPr>
        <w:t>3</w:t>
      </w:r>
    </w:p>
    <w:p w14:paraId="114D5BDB" w14:textId="77777777" w:rsidR="00846256" w:rsidRPr="009F1574" w:rsidRDefault="00846256" w:rsidP="00846256">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62C95">
        <w:tc>
          <w:tcPr>
            <w:tcW w:w="4249" w:type="dxa"/>
          </w:tcPr>
          <w:p w14:paraId="5FC994A2" w14:textId="77777777" w:rsidR="00846256" w:rsidRPr="00DE12FA" w:rsidRDefault="00846256" w:rsidP="00962C95">
            <w:pPr>
              <w:rPr>
                <w:rFonts w:ascii="Arial Narrow" w:hAnsi="Arial Narrow"/>
                <w:iCs/>
                <w:szCs w:val="18"/>
                <w:lang w:eastAsia="es-PE"/>
              </w:rPr>
            </w:pPr>
          </w:p>
          <w:p w14:paraId="5357EDE8" w14:textId="77777777" w:rsidR="00846256" w:rsidRPr="00DE12FA" w:rsidRDefault="00846256" w:rsidP="00962C95">
            <w:pPr>
              <w:rPr>
                <w:rFonts w:ascii="Arial Narrow" w:hAnsi="Arial Narrow"/>
                <w:iCs/>
                <w:szCs w:val="18"/>
                <w:lang w:eastAsia="es-PE"/>
              </w:rPr>
            </w:pPr>
          </w:p>
          <w:p w14:paraId="6F4EBC10" w14:textId="77777777" w:rsidR="00846256" w:rsidRDefault="00846256" w:rsidP="00962C95">
            <w:pPr>
              <w:jc w:val="center"/>
              <w:rPr>
                <w:rFonts w:ascii="Arial Narrow" w:hAnsi="Arial Narrow"/>
                <w:b/>
                <w:iCs/>
                <w:szCs w:val="18"/>
                <w:lang w:eastAsia="es-PE"/>
              </w:rPr>
            </w:pPr>
          </w:p>
          <w:p w14:paraId="3A91A966" w14:textId="77777777" w:rsidR="00846256" w:rsidRPr="00DE12FA" w:rsidRDefault="00846256" w:rsidP="00962C95">
            <w:pPr>
              <w:jc w:val="center"/>
              <w:rPr>
                <w:rFonts w:ascii="Arial Narrow" w:hAnsi="Arial Narrow"/>
                <w:b/>
                <w:iCs/>
                <w:szCs w:val="18"/>
                <w:lang w:eastAsia="es-PE"/>
              </w:rPr>
            </w:pPr>
          </w:p>
          <w:p w14:paraId="011C8400"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3C1CCE5D"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962C95">
            <w:pPr>
              <w:rPr>
                <w:rFonts w:ascii="Arial Narrow" w:hAnsi="Arial Narrow"/>
                <w:bCs/>
                <w:szCs w:val="22"/>
              </w:rPr>
            </w:pPr>
          </w:p>
          <w:p w14:paraId="0E87A226" w14:textId="77777777" w:rsidR="00846256" w:rsidRPr="00DE12FA" w:rsidRDefault="00846256" w:rsidP="00962C95">
            <w:pPr>
              <w:rPr>
                <w:rFonts w:ascii="Arial Narrow" w:hAnsi="Arial Narrow"/>
                <w:bCs/>
                <w:szCs w:val="22"/>
              </w:rPr>
            </w:pPr>
          </w:p>
          <w:p w14:paraId="0464449B" w14:textId="77777777" w:rsidR="00846256" w:rsidRPr="00DE12FA" w:rsidRDefault="00846256" w:rsidP="00962C95">
            <w:pPr>
              <w:rPr>
                <w:rFonts w:ascii="Arial Narrow" w:hAnsi="Arial Narrow"/>
                <w:bCs/>
                <w:szCs w:val="22"/>
              </w:rPr>
            </w:pPr>
          </w:p>
          <w:p w14:paraId="15A895A6" w14:textId="77777777" w:rsidR="00846256" w:rsidRPr="00DE12FA" w:rsidRDefault="00846256" w:rsidP="00962C95">
            <w:pPr>
              <w:rPr>
                <w:rFonts w:ascii="Arial Narrow" w:hAnsi="Arial Narrow"/>
                <w:bCs/>
                <w:szCs w:val="22"/>
              </w:rPr>
            </w:pPr>
          </w:p>
          <w:p w14:paraId="7F81C2A3" w14:textId="77777777" w:rsidR="00846256" w:rsidRPr="00DE12FA" w:rsidRDefault="00846256" w:rsidP="00962C95">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962C95">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62C95">
        <w:tc>
          <w:tcPr>
            <w:tcW w:w="8499" w:type="dxa"/>
            <w:gridSpan w:val="2"/>
            <w:vAlign w:val="center"/>
          </w:tcPr>
          <w:p w14:paraId="2655DC22" w14:textId="77777777" w:rsidR="00846256" w:rsidRPr="00DE12FA" w:rsidRDefault="00846256" w:rsidP="00962C95">
            <w:pPr>
              <w:jc w:val="center"/>
              <w:rPr>
                <w:rFonts w:ascii="Arial Narrow" w:hAnsi="Arial Narrow"/>
                <w:b/>
                <w:iCs/>
                <w:szCs w:val="18"/>
                <w:lang w:eastAsia="es-PE"/>
              </w:rPr>
            </w:pPr>
          </w:p>
          <w:p w14:paraId="46EAC397" w14:textId="77777777" w:rsidR="00846256" w:rsidRPr="00DE12FA" w:rsidRDefault="00846256" w:rsidP="00962C95">
            <w:pPr>
              <w:jc w:val="center"/>
              <w:rPr>
                <w:rFonts w:ascii="Arial Narrow" w:hAnsi="Arial Narrow"/>
                <w:b/>
                <w:iCs/>
                <w:szCs w:val="18"/>
                <w:lang w:eastAsia="es-PE"/>
              </w:rPr>
            </w:pPr>
          </w:p>
          <w:p w14:paraId="375E5D62" w14:textId="77777777" w:rsidR="00846256" w:rsidRDefault="00846256" w:rsidP="00962C95">
            <w:pPr>
              <w:jc w:val="center"/>
              <w:rPr>
                <w:rFonts w:ascii="Arial Narrow" w:hAnsi="Arial Narrow"/>
                <w:b/>
                <w:iCs/>
                <w:szCs w:val="18"/>
                <w:lang w:eastAsia="es-PE"/>
              </w:rPr>
            </w:pPr>
          </w:p>
          <w:p w14:paraId="3A315729" w14:textId="77777777" w:rsidR="00846256" w:rsidRPr="00DE12FA" w:rsidRDefault="00846256" w:rsidP="00962C95">
            <w:pPr>
              <w:jc w:val="center"/>
              <w:rPr>
                <w:rFonts w:ascii="Arial Narrow" w:hAnsi="Arial Narrow"/>
                <w:b/>
                <w:iCs/>
                <w:szCs w:val="18"/>
                <w:lang w:eastAsia="es-PE"/>
              </w:rPr>
            </w:pPr>
          </w:p>
          <w:p w14:paraId="11E9A294" w14:textId="77777777" w:rsidR="00846256" w:rsidRPr="00DE12FA" w:rsidRDefault="00846256" w:rsidP="00962C95">
            <w:pPr>
              <w:jc w:val="center"/>
              <w:rPr>
                <w:rFonts w:ascii="Arial Narrow" w:hAnsi="Arial Narrow"/>
                <w:b/>
                <w:iCs/>
                <w:szCs w:val="18"/>
                <w:lang w:eastAsia="es-PE"/>
              </w:rPr>
            </w:pPr>
          </w:p>
          <w:p w14:paraId="4B0EC3B5"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076DC96" w14:textId="77777777" w:rsidR="00846256" w:rsidRPr="00DE12FA" w:rsidRDefault="00846256" w:rsidP="00962C95">
            <w:pPr>
              <w:jc w:val="center"/>
              <w:rPr>
                <w:rFonts w:ascii="Arial Narrow" w:hAnsi="Arial Narrow"/>
                <w:b/>
                <w:iCs/>
                <w:szCs w:val="18"/>
                <w:lang w:eastAsia="es-PE"/>
              </w:rPr>
            </w:pPr>
            <w:r>
              <w:rPr>
                <w:rFonts w:ascii="Arial Narrow" w:hAnsi="Arial Narrow"/>
                <w:b/>
                <w:iCs/>
                <w:szCs w:val="18"/>
                <w:lang w:eastAsia="es-PE"/>
              </w:rPr>
              <w:t>Pedro Meza Peña</w:t>
            </w:r>
          </w:p>
          <w:p w14:paraId="3AF91433" w14:textId="77777777" w:rsidR="00846256" w:rsidRPr="00DE12FA" w:rsidRDefault="00846256" w:rsidP="00962C95">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962C95">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2C85DD6" w14:textId="77777777" w:rsidR="00846256" w:rsidRPr="009F1574" w:rsidRDefault="00846256" w:rsidP="00846256">
      <w:pPr>
        <w:rPr>
          <w:rFonts w:ascii="Arial Narrow" w:hAnsi="Arial Narrow"/>
          <w:sz w:val="22"/>
          <w:szCs w:val="22"/>
          <w:highlight w:val="yellow"/>
        </w:rPr>
        <w:sectPr w:rsidR="00846256" w:rsidRPr="009F1574" w:rsidSect="0008592D">
          <w:headerReference w:type="default" r:id="rId18"/>
          <w:footerReference w:type="default" r:id="rId19"/>
          <w:pgSz w:w="11906" w:h="16838"/>
          <w:pgMar w:top="1417" w:right="1700" w:bottom="1417" w:left="1701" w:header="708" w:footer="515" w:gutter="0"/>
          <w:pgNumType w:start="1"/>
          <w:cols w:space="708"/>
          <w:docGrid w:linePitch="360"/>
        </w:sectPr>
      </w:pPr>
    </w:p>
    <w:p w14:paraId="7BC48E41"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Pr="009F6EBA">
        <w:rPr>
          <w:rFonts w:ascii="Arial Narrow" w:eastAsia="Calibri" w:hAnsi="Arial Narrow" w:cs="Arial"/>
          <w:b/>
          <w:bCs/>
          <w:sz w:val="22"/>
          <w:szCs w:val="22"/>
        </w:rPr>
        <w:t xml:space="preserve">APÉNDICE </w:t>
      </w:r>
      <w:proofErr w:type="spellStart"/>
      <w:r>
        <w:rPr>
          <w:rFonts w:ascii="Arial Narrow" w:eastAsia="Calibri" w:hAnsi="Arial Narrow" w:cs="Arial"/>
          <w:b/>
          <w:bCs/>
          <w:sz w:val="22"/>
          <w:szCs w:val="22"/>
        </w:rPr>
        <w:t>N</w:t>
      </w:r>
      <w:r w:rsidRPr="009F6EBA">
        <w:rPr>
          <w:rFonts w:ascii="Arial Narrow" w:eastAsia="Calibri" w:hAnsi="Arial Narrow" w:cs="Arial"/>
          <w:b/>
          <w:bCs/>
          <w:sz w:val="22"/>
          <w:szCs w:val="22"/>
        </w:rPr>
        <w:t>°</w:t>
      </w:r>
      <w:proofErr w:type="spellEnd"/>
      <w:r w:rsidRPr="009F6EBA">
        <w:rPr>
          <w:rFonts w:ascii="Arial Narrow" w:eastAsia="Calibri" w:hAnsi="Arial Narrow" w:cs="Arial"/>
          <w:b/>
          <w:bCs/>
          <w:sz w:val="22"/>
          <w:szCs w:val="22"/>
        </w:rPr>
        <w:t xml:space="preserve"> 1</w:t>
      </w:r>
    </w:p>
    <w:p w14:paraId="3E923BF4"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846256">
      <w:pPr>
        <w:pStyle w:val="Prrafodelista"/>
        <w:tabs>
          <w:tab w:val="left" w:pos="142"/>
        </w:tabs>
        <w:spacing w:after="0" w:line="240" w:lineRule="auto"/>
        <w:ind w:left="426"/>
        <w:jc w:val="both"/>
        <w:rPr>
          <w:rFonts w:ascii="Arial Narrow" w:hAnsi="Arial Narrow" w:cs="Arial"/>
          <w:b/>
          <w:bCs/>
          <w:highlight w:val="yellow"/>
        </w:rPr>
      </w:pPr>
    </w:p>
    <w:p w14:paraId="69F23A99" w14:textId="77777777" w:rsidR="00846256" w:rsidRPr="009C7133" w:rsidRDefault="00846256" w:rsidP="00846256">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0CBEFCF1"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5FA589C" w14:textId="55C1FA12" w:rsidR="00846256" w:rsidRDefault="00846256" w:rsidP="00846256">
      <w:pPr>
        <w:pStyle w:val="Prrafodelista"/>
        <w:tabs>
          <w:tab w:val="left" w:pos="142"/>
          <w:tab w:val="left" w:pos="709"/>
        </w:tabs>
        <w:autoSpaceDE w:val="0"/>
        <w:autoSpaceDN w:val="0"/>
        <w:adjustRightInd w:val="0"/>
        <w:ind w:left="567" w:hanging="283"/>
        <w:jc w:val="both"/>
        <w:rPr>
          <w:rFonts w:ascii="Arial Narrow" w:hAnsi="Arial Narrow" w:cs="Arial"/>
          <w:b/>
          <w:bCs/>
        </w:rPr>
      </w:pPr>
      <w:r w:rsidRPr="00871017">
        <w:rPr>
          <w:rFonts w:ascii="Arial Narrow" w:hAnsi="Arial Narrow" w:cs="Arial"/>
          <w:b/>
          <w:bCs/>
        </w:rPr>
        <w:t>1.</w:t>
      </w:r>
      <w:r w:rsidRPr="00871017">
        <w:rPr>
          <w:rFonts w:ascii="Arial Narrow" w:hAnsi="Arial Narrow" w:cs="Arial"/>
          <w:b/>
          <w:bCs/>
        </w:rPr>
        <w:tab/>
      </w:r>
      <w:r w:rsidRPr="00846256">
        <w:rPr>
          <w:rFonts w:ascii="Arial Narrow" w:hAnsi="Arial Narrow" w:cs="Arial"/>
          <w:b/>
          <w:bCs/>
        </w:rPr>
        <w:t xml:space="preserve">MODIFICACIONES DE LAS ESPECIFICACIONES TÉCNICAS PARA LA COMPRA DE COMPUTADORAS PORTÁTILES PARA DOCENTES, NO FUERON COMUNICADAS DE MANERA FORMAL AL ÁREA USUARIA POR LA OFICINA DE LOGÍSTICA, GENERANDO EL RIESGO DE ADQUIRIR EQUIPOS QUE NO CUMPLAN CON LOS OBJETIVOS DEL </w:t>
      </w:r>
      <w:proofErr w:type="gramStart"/>
      <w:r w:rsidRPr="00846256">
        <w:rPr>
          <w:rFonts w:ascii="Arial Narrow" w:hAnsi="Arial Narrow" w:cs="Arial"/>
          <w:b/>
          <w:bCs/>
        </w:rPr>
        <w:t>PROYECTO.</w:t>
      </w:r>
      <w:r w:rsidRPr="00871017">
        <w:rPr>
          <w:rFonts w:ascii="Arial Narrow" w:hAnsi="Arial Narrow" w:cs="Arial"/>
          <w:b/>
          <w:bCs/>
        </w:rPr>
        <w:t>.</w:t>
      </w:r>
      <w:proofErr w:type="gramEnd"/>
    </w:p>
    <w:p w14:paraId="40260ED8" w14:textId="77777777" w:rsidR="00846256" w:rsidRPr="009C7133"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12766FA5" w14:textId="77777777" w:rsidTr="00962C95">
        <w:trPr>
          <w:jc w:val="right"/>
        </w:trPr>
        <w:tc>
          <w:tcPr>
            <w:tcW w:w="714" w:type="dxa"/>
            <w:shd w:val="clear" w:color="auto" w:fill="9CC2E5"/>
          </w:tcPr>
          <w:p w14:paraId="0F145AD3"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1AED08C7"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40121D84" w14:textId="77777777" w:rsidTr="00962C95">
        <w:trPr>
          <w:jc w:val="right"/>
        </w:trPr>
        <w:tc>
          <w:tcPr>
            <w:tcW w:w="714" w:type="dxa"/>
            <w:shd w:val="clear" w:color="auto" w:fill="auto"/>
          </w:tcPr>
          <w:p w14:paraId="64A5CD01"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47B684D1" w14:textId="423D7884"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150</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4FC043BF" w14:textId="77777777" w:rsidTr="00962C95">
        <w:trPr>
          <w:jc w:val="right"/>
        </w:trPr>
        <w:tc>
          <w:tcPr>
            <w:tcW w:w="714" w:type="dxa"/>
            <w:shd w:val="clear" w:color="auto" w:fill="auto"/>
          </w:tcPr>
          <w:p w14:paraId="54960719" w14:textId="29440BF0" w:rsidR="00846256" w:rsidRPr="000050E4" w:rsidRDefault="00846256" w:rsidP="00962C95">
            <w:pPr>
              <w:autoSpaceDE w:val="0"/>
              <w:autoSpaceDN w:val="0"/>
              <w:adjustRightInd w:val="0"/>
              <w:jc w:val="center"/>
              <w:rPr>
                <w:rFonts w:ascii="Arial Narrow" w:hAnsi="Arial Narrow" w:cs="Arial"/>
                <w:b/>
                <w:bCs/>
                <w:sz w:val="22"/>
                <w:szCs w:val="22"/>
              </w:rPr>
            </w:pPr>
            <w:r>
              <w:rPr>
                <w:rFonts w:ascii="Arial Narrow" w:hAnsi="Arial Narrow" w:cs="Arial"/>
                <w:b/>
                <w:bCs/>
                <w:sz w:val="22"/>
                <w:szCs w:val="22"/>
              </w:rPr>
              <w:t>2</w:t>
            </w:r>
          </w:p>
        </w:tc>
        <w:tc>
          <w:tcPr>
            <w:tcW w:w="7370" w:type="dxa"/>
            <w:shd w:val="clear" w:color="auto" w:fill="auto"/>
          </w:tcPr>
          <w:p w14:paraId="1A9B3801" w14:textId="610070CD"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1DF3D7DF"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2EAD458D"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6B1F484" w14:textId="04BAF678" w:rsidR="00846256" w:rsidRPr="00846256" w:rsidRDefault="00846256" w:rsidP="00846256">
      <w:pPr>
        <w:pStyle w:val="Prrafodelista"/>
        <w:numPr>
          <w:ilvl w:val="0"/>
          <w:numId w:val="7"/>
        </w:numPr>
        <w:rPr>
          <w:rFonts w:ascii="Arial Narrow" w:hAnsi="Arial Narrow" w:cs="Arial"/>
          <w:b/>
          <w:bCs/>
        </w:rPr>
      </w:pPr>
      <w:r w:rsidRPr="00846256">
        <w:rPr>
          <w:rFonts w:ascii="Arial Narrow" w:hAnsi="Arial Narrow" w:cs="Arial"/>
          <w:b/>
          <w:bCs/>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p>
    <w:p w14:paraId="48520D43" w14:textId="4E473E4D" w:rsidR="00846256" w:rsidRPr="000050E4" w:rsidRDefault="00846256" w:rsidP="00846256">
      <w:pPr>
        <w:pStyle w:val="Prrafodelista"/>
        <w:tabs>
          <w:tab w:val="left" w:pos="142"/>
          <w:tab w:val="left" w:pos="709"/>
        </w:tabs>
        <w:autoSpaceDE w:val="0"/>
        <w:autoSpaceDN w:val="0"/>
        <w:adjustRightInd w:val="0"/>
        <w:ind w:left="644"/>
        <w:jc w:val="both"/>
        <w:rPr>
          <w:rFonts w:ascii="Arial Narrow" w:hAnsi="Arial Narrow" w:cs="Arial"/>
          <w:b/>
          <w:bCs/>
        </w:rPr>
      </w:pPr>
    </w:p>
    <w:p w14:paraId="0ED3916B"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22380DAB" w14:textId="77777777" w:rsidTr="00962C95">
        <w:trPr>
          <w:jc w:val="right"/>
        </w:trPr>
        <w:tc>
          <w:tcPr>
            <w:tcW w:w="714" w:type="dxa"/>
            <w:shd w:val="clear" w:color="auto" w:fill="9CC2E5"/>
          </w:tcPr>
          <w:p w14:paraId="657E73AF"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3F28FB28"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635EE97C" w14:textId="77777777" w:rsidTr="00962C95">
        <w:trPr>
          <w:jc w:val="right"/>
        </w:trPr>
        <w:tc>
          <w:tcPr>
            <w:tcW w:w="714" w:type="dxa"/>
            <w:shd w:val="clear" w:color="auto" w:fill="auto"/>
          </w:tcPr>
          <w:p w14:paraId="5B710E52"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1B3F3848" w14:textId="27ACC509"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152</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7472FD7F" w14:textId="77777777" w:rsidTr="00962C95">
        <w:trPr>
          <w:jc w:val="right"/>
        </w:trPr>
        <w:tc>
          <w:tcPr>
            <w:tcW w:w="714" w:type="dxa"/>
            <w:shd w:val="clear" w:color="auto" w:fill="auto"/>
          </w:tcPr>
          <w:p w14:paraId="4B303740"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370" w:type="dxa"/>
            <w:shd w:val="clear" w:color="auto" w:fill="auto"/>
          </w:tcPr>
          <w:p w14:paraId="13C48019" w14:textId="62AB91B2"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46371492"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A1CF789"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54511C15"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6AF3F40"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C1A4A20" w14:textId="77777777" w:rsidR="00846256" w:rsidRPr="00172130" w:rsidRDefault="00846256" w:rsidP="00846256">
      <w:pPr>
        <w:rPr>
          <w:rFonts w:ascii="Arial Narrow" w:hAnsi="Arial Narrow"/>
          <w:sz w:val="22"/>
          <w:szCs w:val="22"/>
        </w:rPr>
      </w:pPr>
    </w:p>
    <w:p w14:paraId="279A793B" w14:textId="77777777" w:rsidR="00846256" w:rsidRPr="00172130" w:rsidRDefault="00846256" w:rsidP="00846256">
      <w:pPr>
        <w:jc w:val="center"/>
        <w:rPr>
          <w:rFonts w:ascii="Arial Narrow" w:hAnsi="Arial Narrow"/>
          <w:sz w:val="22"/>
          <w:szCs w:val="22"/>
        </w:rPr>
      </w:pPr>
    </w:p>
    <w:p w14:paraId="6C298A79" w14:textId="77777777" w:rsidR="00846256" w:rsidRPr="00172130" w:rsidRDefault="00846256" w:rsidP="00846256">
      <w:pPr>
        <w:rPr>
          <w:rFonts w:ascii="Arial Narrow" w:hAnsi="Arial Narrow"/>
        </w:rPr>
      </w:pPr>
    </w:p>
    <w:p w14:paraId="17477E33" w14:textId="77777777" w:rsidR="00D6793F" w:rsidRPr="00172130" w:rsidRDefault="00D6793F" w:rsidP="00846256">
      <w:pPr>
        <w:rPr>
          <w:rFonts w:ascii="Arial Narrow" w:hAnsi="Arial Narrow"/>
        </w:rPr>
      </w:pPr>
    </w:p>
    <w:sectPr w:rsidR="00D6793F" w:rsidRPr="00172130" w:rsidSect="00846256">
      <w:headerReference w:type="default" r:id="rId20"/>
      <w:footerReference w:type="default" r:id="rId21"/>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B2E62C" w14:textId="77777777" w:rsidR="00794188" w:rsidRDefault="00794188" w:rsidP="00D6793F">
      <w:r>
        <w:separator/>
      </w:r>
    </w:p>
  </w:endnote>
  <w:endnote w:type="continuationSeparator" w:id="0">
    <w:p w14:paraId="054C2508" w14:textId="77777777" w:rsidR="00794188" w:rsidRDefault="00794188"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9D74" w14:textId="77777777" w:rsidR="00846256" w:rsidRPr="003E4380" w:rsidRDefault="00846256"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5408" behindDoc="0" locked="0" layoutInCell="1" allowOverlap="1" wp14:anchorId="06422BD3" wp14:editId="3397E00C">
              <wp:simplePos x="0" y="0"/>
              <wp:positionH relativeFrom="column">
                <wp:posOffset>0</wp:posOffset>
              </wp:positionH>
              <wp:positionV relativeFrom="paragraph">
                <wp:posOffset>-80646</wp:posOffset>
              </wp:positionV>
              <wp:extent cx="5371465" cy="0"/>
              <wp:effectExtent l="0" t="0" r="19685"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6371C0" id="Conector recto 8"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GeJMEOIBAAAl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17914462" w14:textId="77777777" w:rsidR="00846256" w:rsidRPr="00E728A2" w:rsidRDefault="00846256"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 xml:space="preserve">13 al 24 de marzo </w:t>
    </w:r>
    <w:r w:rsidRPr="00FC109D">
      <w:rPr>
        <w:rFonts w:ascii="Arial Narrow" w:hAnsi="Arial Narrow"/>
        <w:b/>
        <w:sz w:val="16"/>
        <w:szCs w:val="16"/>
        <w:lang w:val="es-ES"/>
      </w:rPr>
      <w:t>del 202</w:t>
    </w:r>
    <w:r>
      <w:rPr>
        <w:rFonts w:ascii="Arial Narrow" w:hAnsi="Arial Narrow"/>
        <w:b/>
        <w:sz w:val="16"/>
        <w:szCs w:val="16"/>
        <w:lang w:val="es-ES"/>
      </w:rPr>
      <w:t>3</w:t>
    </w:r>
    <w:r w:rsidRPr="00FC109D">
      <w:rPr>
        <w:rFonts w:ascii="Arial Narrow" w:hAnsi="Arial Narrow"/>
        <w:b/>
        <w:sz w:val="16"/>
        <w:szCs w:val="16"/>
        <w:lang w:val="es-E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F648BE" w:rsidRPr="003E4380" w:rsidRDefault="00F648BE"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F648BE" w:rsidRPr="00E728A2" w:rsidRDefault="00F648BE"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sidR="00C67AAF">
      <w:rPr>
        <w:rFonts w:ascii="Arial Narrow" w:hAnsi="Arial Narrow"/>
        <w:b/>
        <w:sz w:val="16"/>
        <w:szCs w:val="16"/>
        <w:lang w:val="es-ES"/>
      </w:rPr>
      <w:t>25</w:t>
    </w:r>
    <w:r>
      <w:rPr>
        <w:rFonts w:ascii="Arial Narrow" w:hAnsi="Arial Narrow"/>
        <w:b/>
        <w:sz w:val="16"/>
        <w:szCs w:val="16"/>
        <w:lang w:val="es-ES"/>
      </w:rPr>
      <w:t xml:space="preserve"> de marzo</w:t>
    </w:r>
    <w:r w:rsidR="00C67AAF">
      <w:rPr>
        <w:rFonts w:ascii="Arial Narrow" w:hAnsi="Arial Narrow"/>
        <w:b/>
        <w:sz w:val="16"/>
        <w:szCs w:val="16"/>
        <w:lang w:val="es-ES"/>
      </w:rPr>
      <w:t xml:space="preserve"> al 11 de abril</w:t>
    </w:r>
    <w:r>
      <w:rPr>
        <w:rFonts w:ascii="Arial Narrow" w:hAnsi="Arial Narrow"/>
        <w:b/>
        <w:sz w:val="16"/>
        <w:szCs w:val="16"/>
        <w:lang w:val="es-ES"/>
      </w:rPr>
      <w:t xml:space="preserve">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64BC5" w14:textId="77777777" w:rsidR="00794188" w:rsidRDefault="00794188" w:rsidP="00D6793F">
      <w:r>
        <w:separator/>
      </w:r>
    </w:p>
  </w:footnote>
  <w:footnote w:type="continuationSeparator" w:id="0">
    <w:p w14:paraId="45A0BEDB" w14:textId="77777777" w:rsidR="00794188" w:rsidRDefault="00794188"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F648BE" w:rsidRPr="00432143" w:rsidRDefault="00F648BE"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F648BE" w:rsidRPr="00432143" w:rsidRDefault="00F648BE"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20A35" w14:textId="77777777" w:rsidR="00846256" w:rsidRPr="00432143" w:rsidRDefault="00846256"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02E2B5D4" wp14:editId="4E662AE1">
          <wp:extent cx="1837943" cy="565521"/>
          <wp:effectExtent l="0" t="0" r="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7FFE5D34" w14:textId="77777777" w:rsidR="00846256" w:rsidRPr="007957BB" w:rsidRDefault="00846256"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Pr="005219E6">
      <w:rPr>
        <w:rFonts w:ascii="Arial Narrow" w:hAnsi="Arial Narrow"/>
        <w:b/>
        <w:sz w:val="16"/>
        <w:szCs w:val="16"/>
      </w:rPr>
      <w:t>004-2023-OCI/</w:t>
    </w:r>
    <w:r>
      <w:rPr>
        <w:rFonts w:ascii="Arial Narrow" w:hAnsi="Arial Narrow"/>
        <w:b/>
        <w:sz w:val="16"/>
        <w:szCs w:val="16"/>
      </w:rPr>
      <w:t>5333</w:t>
    </w:r>
    <w:r w:rsidRPr="007957BB">
      <w:rPr>
        <w:rFonts w:ascii="Arial Narrow" w:hAnsi="Arial Narrow"/>
        <w:b/>
        <w:sz w:val="16"/>
        <w:szCs w:val="16"/>
      </w:rPr>
      <w:t>-SCC</w:t>
    </w:r>
  </w:p>
  <w:p w14:paraId="5C4A9ECE" w14:textId="77777777" w:rsidR="00846256" w:rsidRPr="00475156" w:rsidRDefault="00846256"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64384" behindDoc="0" locked="0" layoutInCell="1" allowOverlap="1" wp14:anchorId="4087E1AB" wp14:editId="37E92521">
              <wp:simplePos x="0" y="0"/>
              <wp:positionH relativeFrom="column">
                <wp:posOffset>1270</wp:posOffset>
              </wp:positionH>
              <wp:positionV relativeFrom="paragraph">
                <wp:posOffset>31114</wp:posOffset>
              </wp:positionV>
              <wp:extent cx="5422900" cy="0"/>
              <wp:effectExtent l="0" t="0" r="25400"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9968826" id="Conector recto 7"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DRVHA04QEAACU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35BB3C0C" w14:textId="77777777" w:rsidR="00846256" w:rsidRPr="00E17335" w:rsidRDefault="00846256" w:rsidP="00986B90">
    <w:pPr>
      <w:pStyle w:val="Encabezado"/>
      <w:jc w:val="right"/>
      <w:rPr>
        <w:rFonts w:ascii="Arial Narrow" w:hAnsi="Arial Narrow"/>
        <w:sz w:val="6"/>
        <w:szCs w:val="6"/>
        <w:lang w:val="es-ES"/>
      </w:rPr>
    </w:pPr>
  </w:p>
  <w:p w14:paraId="6AFB71D2" w14:textId="77777777" w:rsidR="00846256" w:rsidRPr="007B647C" w:rsidRDefault="00846256"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4B4A80D8" w14:textId="77777777" w:rsidR="00846256" w:rsidRPr="00475156" w:rsidRDefault="00846256" w:rsidP="00986B90">
    <w:pPr>
      <w:pStyle w:val="Encabezado"/>
      <w:rPr>
        <w:rFonts w:ascii="Arial Narrow" w:hAnsi="Arial Narrow"/>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F648BE" w:rsidRPr="00432143" w:rsidRDefault="00F648BE"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F648BE" w:rsidRPr="007957BB" w:rsidRDefault="00F648BE"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Pr="005219E6">
      <w:rPr>
        <w:rFonts w:ascii="Arial Narrow" w:hAnsi="Arial Narrow"/>
        <w:b/>
        <w:sz w:val="16"/>
        <w:szCs w:val="16"/>
      </w:rPr>
      <w:t>0</w:t>
    </w:r>
    <w:r w:rsidR="005219E6" w:rsidRPr="005219E6">
      <w:rPr>
        <w:rFonts w:ascii="Arial Narrow" w:hAnsi="Arial Narrow"/>
        <w:b/>
        <w:sz w:val="16"/>
        <w:szCs w:val="16"/>
      </w:rPr>
      <w:t>04</w:t>
    </w:r>
    <w:r w:rsidRPr="005219E6">
      <w:rPr>
        <w:rFonts w:ascii="Arial Narrow" w:hAnsi="Arial Narrow"/>
        <w:b/>
        <w:sz w:val="16"/>
        <w:szCs w:val="16"/>
      </w:rPr>
      <w:t>-202</w:t>
    </w:r>
    <w:r w:rsidR="005219E6" w:rsidRPr="005219E6">
      <w:rPr>
        <w:rFonts w:ascii="Arial Narrow" w:hAnsi="Arial Narrow"/>
        <w:b/>
        <w:sz w:val="16"/>
        <w:szCs w:val="16"/>
      </w:rPr>
      <w:t>3</w:t>
    </w:r>
    <w:r w:rsidRPr="005219E6">
      <w:rPr>
        <w:rFonts w:ascii="Arial Narrow" w:hAnsi="Arial Narrow"/>
        <w:b/>
        <w:sz w:val="16"/>
        <w:szCs w:val="16"/>
      </w:rPr>
      <w:t>-</w:t>
    </w:r>
    <w:r w:rsidR="005219E6" w:rsidRPr="005219E6">
      <w:rPr>
        <w:rFonts w:ascii="Arial Narrow" w:hAnsi="Arial Narrow"/>
        <w:b/>
        <w:sz w:val="16"/>
        <w:szCs w:val="16"/>
      </w:rPr>
      <w:t>OCI</w:t>
    </w:r>
    <w:r w:rsidRPr="005219E6">
      <w:rPr>
        <w:rFonts w:ascii="Arial Narrow" w:hAnsi="Arial Narrow"/>
        <w:b/>
        <w:sz w:val="16"/>
        <w:szCs w:val="16"/>
      </w:rPr>
      <w:t>/</w:t>
    </w:r>
    <w:r w:rsidR="005219E6">
      <w:rPr>
        <w:rFonts w:ascii="Arial Narrow" w:hAnsi="Arial Narrow"/>
        <w:b/>
        <w:sz w:val="16"/>
        <w:szCs w:val="16"/>
      </w:rPr>
      <w:t>5333</w:t>
    </w:r>
    <w:r w:rsidRPr="007957BB">
      <w:rPr>
        <w:rFonts w:ascii="Arial Narrow" w:hAnsi="Arial Narrow"/>
        <w:b/>
        <w:sz w:val="16"/>
        <w:szCs w:val="16"/>
      </w:rPr>
      <w:t>-SCC</w:t>
    </w:r>
  </w:p>
  <w:p w14:paraId="76301299" w14:textId="4E1B4AD5" w:rsidR="00F648BE" w:rsidRPr="00475156" w:rsidRDefault="00F648BE"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F648BE" w:rsidRPr="00E17335" w:rsidRDefault="00F648BE" w:rsidP="00986B90">
    <w:pPr>
      <w:pStyle w:val="Encabezado"/>
      <w:jc w:val="right"/>
      <w:rPr>
        <w:rFonts w:ascii="Arial Narrow" w:hAnsi="Arial Narrow"/>
        <w:sz w:val="6"/>
        <w:szCs w:val="6"/>
        <w:lang w:val="es-ES"/>
      </w:rPr>
    </w:pPr>
  </w:p>
  <w:p w14:paraId="7F607A86" w14:textId="376147A7" w:rsidR="00F648BE" w:rsidRPr="007B647C" w:rsidRDefault="00F648BE"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2E3FE7"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33496BE7" w14:textId="77777777" w:rsidR="00F648BE" w:rsidRPr="00475156" w:rsidRDefault="00F648BE"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3B7EBF04"/>
    <w:lvl w:ilvl="0" w:tplc="A88C957E">
      <w:start w:val="1"/>
      <w:numFmt w:val="upperRoman"/>
      <w:lvlText w:val="%1."/>
      <w:lvlJc w:val="left"/>
      <w:pPr>
        <w:ind w:left="720" w:hanging="360"/>
      </w:pPr>
      <w:rPr>
        <w:rFonts w:ascii="Arial Narrow" w:hAnsi="Arial Narrow" w:hint="default"/>
        <w:b/>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9"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0"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1"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3"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5"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6"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7"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8"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9"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0"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1"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2"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3"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4"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6"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0"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2"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5"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6"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7"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9"/>
  </w:num>
  <w:num w:numId="2">
    <w:abstractNumId w:val="38"/>
  </w:num>
  <w:num w:numId="3">
    <w:abstractNumId w:val="46"/>
  </w:num>
  <w:num w:numId="4">
    <w:abstractNumId w:val="25"/>
  </w:num>
  <w:num w:numId="5">
    <w:abstractNumId w:val="35"/>
  </w:num>
  <w:num w:numId="6">
    <w:abstractNumId w:val="17"/>
  </w:num>
  <w:num w:numId="7">
    <w:abstractNumId w:val="41"/>
  </w:num>
  <w:num w:numId="8">
    <w:abstractNumId w:val="32"/>
  </w:num>
  <w:num w:numId="9">
    <w:abstractNumId w:val="16"/>
  </w:num>
  <w:num w:numId="10">
    <w:abstractNumId w:val="29"/>
  </w:num>
  <w:num w:numId="11">
    <w:abstractNumId w:val="12"/>
  </w:num>
  <w:num w:numId="12">
    <w:abstractNumId w:val="33"/>
  </w:num>
  <w:num w:numId="13">
    <w:abstractNumId w:val="19"/>
  </w:num>
  <w:num w:numId="14">
    <w:abstractNumId w:val="4"/>
  </w:num>
  <w:num w:numId="15">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abstractNumId w:val="2"/>
  </w:num>
  <w:num w:numId="18">
    <w:abstractNumId w:val="33"/>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abstractNumId w:val="33"/>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abstractNumId w:val="48"/>
  </w:num>
  <w:num w:numId="21">
    <w:abstractNumId w:val="47"/>
  </w:num>
  <w:num w:numId="22">
    <w:abstractNumId w:val="15"/>
  </w:num>
  <w:num w:numId="23">
    <w:abstractNumId w:val="21"/>
  </w:num>
  <w:num w:numId="24">
    <w:abstractNumId w:val="52"/>
  </w:num>
  <w:num w:numId="25">
    <w:abstractNumId w:val="44"/>
  </w:num>
  <w:num w:numId="26">
    <w:abstractNumId w:val="56"/>
  </w:num>
  <w:num w:numId="27">
    <w:abstractNumId w:val="39"/>
  </w:num>
  <w:num w:numId="28">
    <w:abstractNumId w:val="50"/>
  </w:num>
  <w:num w:numId="29">
    <w:abstractNumId w:val="0"/>
  </w:num>
  <w:num w:numId="30">
    <w:abstractNumId w:val="11"/>
  </w:num>
  <w:num w:numId="31">
    <w:abstractNumId w:val="58"/>
  </w:num>
  <w:num w:numId="32">
    <w:abstractNumId w:val="1"/>
  </w:num>
  <w:num w:numId="33">
    <w:abstractNumId w:val="30"/>
  </w:num>
  <w:num w:numId="34">
    <w:abstractNumId w:val="6"/>
  </w:num>
  <w:num w:numId="35">
    <w:abstractNumId w:val="53"/>
  </w:num>
  <w:num w:numId="36">
    <w:abstractNumId w:val="18"/>
  </w:num>
  <w:num w:numId="37">
    <w:abstractNumId w:val="27"/>
  </w:num>
  <w:num w:numId="38">
    <w:abstractNumId w:val="51"/>
  </w:num>
  <w:num w:numId="39">
    <w:abstractNumId w:val="20"/>
  </w:num>
  <w:num w:numId="40">
    <w:abstractNumId w:val="22"/>
  </w:num>
  <w:num w:numId="41">
    <w:abstractNumId w:val="8"/>
  </w:num>
  <w:num w:numId="42">
    <w:abstractNumId w:val="37"/>
  </w:num>
  <w:num w:numId="43">
    <w:abstractNumId w:val="45"/>
  </w:num>
  <w:num w:numId="44">
    <w:abstractNumId w:val="7"/>
  </w:num>
  <w:num w:numId="45">
    <w:abstractNumId w:val="3"/>
  </w:num>
  <w:num w:numId="46">
    <w:abstractNumId w:val="10"/>
  </w:num>
  <w:num w:numId="47">
    <w:abstractNumId w:val="55"/>
  </w:num>
  <w:num w:numId="48">
    <w:abstractNumId w:val="34"/>
  </w:num>
  <w:num w:numId="49">
    <w:abstractNumId w:val="26"/>
  </w:num>
  <w:num w:numId="50">
    <w:abstractNumId w:val="14"/>
  </w:num>
  <w:num w:numId="51">
    <w:abstractNumId w:val="42"/>
  </w:num>
  <w:num w:numId="52">
    <w:abstractNumId w:val="31"/>
  </w:num>
  <w:num w:numId="53">
    <w:abstractNumId w:val="24"/>
  </w:num>
  <w:num w:numId="54">
    <w:abstractNumId w:val="40"/>
  </w:num>
  <w:num w:numId="55">
    <w:abstractNumId w:val="54"/>
  </w:num>
  <w:num w:numId="56">
    <w:abstractNumId w:val="5"/>
  </w:num>
  <w:num w:numId="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23"/>
  </w:num>
  <w:num w:numId="60">
    <w:abstractNumId w:val="28"/>
  </w:num>
  <w:num w:numId="61">
    <w:abstractNumId w:val="57"/>
  </w:num>
  <w:num w:numId="62">
    <w:abstractNumId w:val="13"/>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50E4"/>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5D2"/>
    <w:rsid w:val="000359C7"/>
    <w:rsid w:val="000372CA"/>
    <w:rsid w:val="000403C1"/>
    <w:rsid w:val="00041932"/>
    <w:rsid w:val="00043348"/>
    <w:rsid w:val="0004378B"/>
    <w:rsid w:val="000440D2"/>
    <w:rsid w:val="00045A08"/>
    <w:rsid w:val="00046897"/>
    <w:rsid w:val="00050933"/>
    <w:rsid w:val="000523FF"/>
    <w:rsid w:val="00052B2E"/>
    <w:rsid w:val="00053523"/>
    <w:rsid w:val="00053E05"/>
    <w:rsid w:val="000551F7"/>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8642E"/>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586"/>
    <w:rsid w:val="00190672"/>
    <w:rsid w:val="00190815"/>
    <w:rsid w:val="00190893"/>
    <w:rsid w:val="00191E9A"/>
    <w:rsid w:val="00191EAF"/>
    <w:rsid w:val="00196B41"/>
    <w:rsid w:val="001A072A"/>
    <w:rsid w:val="001A23F1"/>
    <w:rsid w:val="001A2A92"/>
    <w:rsid w:val="001A3650"/>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23D2"/>
    <w:rsid w:val="001F40E9"/>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64EC"/>
    <w:rsid w:val="00276F58"/>
    <w:rsid w:val="00277A49"/>
    <w:rsid w:val="00277D49"/>
    <w:rsid w:val="00277D86"/>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718E"/>
    <w:rsid w:val="002C77F7"/>
    <w:rsid w:val="002C7FD6"/>
    <w:rsid w:val="002D0AAE"/>
    <w:rsid w:val="002D1A54"/>
    <w:rsid w:val="002D322F"/>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1018E"/>
    <w:rsid w:val="00311264"/>
    <w:rsid w:val="00311375"/>
    <w:rsid w:val="00313179"/>
    <w:rsid w:val="00314100"/>
    <w:rsid w:val="00317A2C"/>
    <w:rsid w:val="0032020E"/>
    <w:rsid w:val="003204C9"/>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410B3"/>
    <w:rsid w:val="00341294"/>
    <w:rsid w:val="00341CA5"/>
    <w:rsid w:val="00342006"/>
    <w:rsid w:val="00342D1D"/>
    <w:rsid w:val="00343052"/>
    <w:rsid w:val="00343B07"/>
    <w:rsid w:val="00344851"/>
    <w:rsid w:val="00344D83"/>
    <w:rsid w:val="00345A75"/>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94"/>
    <w:rsid w:val="003625F1"/>
    <w:rsid w:val="00362913"/>
    <w:rsid w:val="00363994"/>
    <w:rsid w:val="00366F34"/>
    <w:rsid w:val="003678E0"/>
    <w:rsid w:val="003709B7"/>
    <w:rsid w:val="003713FE"/>
    <w:rsid w:val="003715B0"/>
    <w:rsid w:val="00372153"/>
    <w:rsid w:val="00372266"/>
    <w:rsid w:val="003724E0"/>
    <w:rsid w:val="0037262D"/>
    <w:rsid w:val="003749C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3436"/>
    <w:rsid w:val="00433DCA"/>
    <w:rsid w:val="00433E62"/>
    <w:rsid w:val="004342E2"/>
    <w:rsid w:val="00435B99"/>
    <w:rsid w:val="00435FB1"/>
    <w:rsid w:val="00436BE0"/>
    <w:rsid w:val="004404A1"/>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3EC"/>
    <w:rsid w:val="004A0E6A"/>
    <w:rsid w:val="004A2BA1"/>
    <w:rsid w:val="004A2C90"/>
    <w:rsid w:val="004A3B0F"/>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E22"/>
    <w:rsid w:val="004D3366"/>
    <w:rsid w:val="004D34B4"/>
    <w:rsid w:val="004D5846"/>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19D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EE8"/>
    <w:rsid w:val="005D62DB"/>
    <w:rsid w:val="005D6F59"/>
    <w:rsid w:val="005E153D"/>
    <w:rsid w:val="005E2A26"/>
    <w:rsid w:val="005E2E97"/>
    <w:rsid w:val="005E3780"/>
    <w:rsid w:val="005E4C02"/>
    <w:rsid w:val="005E4EF1"/>
    <w:rsid w:val="005E5389"/>
    <w:rsid w:val="005F0EB5"/>
    <w:rsid w:val="005F241F"/>
    <w:rsid w:val="005F46BC"/>
    <w:rsid w:val="005F482D"/>
    <w:rsid w:val="005F51E3"/>
    <w:rsid w:val="005F7FB9"/>
    <w:rsid w:val="006000AD"/>
    <w:rsid w:val="0060036F"/>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31A0A"/>
    <w:rsid w:val="00631EA9"/>
    <w:rsid w:val="006336CB"/>
    <w:rsid w:val="00633930"/>
    <w:rsid w:val="00634567"/>
    <w:rsid w:val="00635AD0"/>
    <w:rsid w:val="00636143"/>
    <w:rsid w:val="00636164"/>
    <w:rsid w:val="00637570"/>
    <w:rsid w:val="006411BB"/>
    <w:rsid w:val="00641F08"/>
    <w:rsid w:val="006432C6"/>
    <w:rsid w:val="00643558"/>
    <w:rsid w:val="00645AC7"/>
    <w:rsid w:val="0064667C"/>
    <w:rsid w:val="006466C1"/>
    <w:rsid w:val="00651FBD"/>
    <w:rsid w:val="00652689"/>
    <w:rsid w:val="006527D3"/>
    <w:rsid w:val="00653929"/>
    <w:rsid w:val="0065413B"/>
    <w:rsid w:val="006544F7"/>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B0722"/>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4AC"/>
    <w:rsid w:val="00706C33"/>
    <w:rsid w:val="00707C56"/>
    <w:rsid w:val="00712AD0"/>
    <w:rsid w:val="0071454E"/>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E52"/>
    <w:rsid w:val="00794188"/>
    <w:rsid w:val="00794FCD"/>
    <w:rsid w:val="00795754"/>
    <w:rsid w:val="00795AE6"/>
    <w:rsid w:val="00795EEB"/>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D98"/>
    <w:rsid w:val="007E61A8"/>
    <w:rsid w:val="007F29E4"/>
    <w:rsid w:val="007F4D88"/>
    <w:rsid w:val="007F62AD"/>
    <w:rsid w:val="007F6800"/>
    <w:rsid w:val="00801C9C"/>
    <w:rsid w:val="00804C42"/>
    <w:rsid w:val="0080508A"/>
    <w:rsid w:val="00805BB3"/>
    <w:rsid w:val="00806D8D"/>
    <w:rsid w:val="00806F9F"/>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1FAD"/>
    <w:rsid w:val="0083238D"/>
    <w:rsid w:val="008347BD"/>
    <w:rsid w:val="008350BF"/>
    <w:rsid w:val="00835437"/>
    <w:rsid w:val="008368C0"/>
    <w:rsid w:val="00837828"/>
    <w:rsid w:val="00840003"/>
    <w:rsid w:val="00843B45"/>
    <w:rsid w:val="00844FC2"/>
    <w:rsid w:val="00846256"/>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D78E5"/>
    <w:rsid w:val="008E088E"/>
    <w:rsid w:val="008E1DDF"/>
    <w:rsid w:val="008E2EFD"/>
    <w:rsid w:val="008E3391"/>
    <w:rsid w:val="008E3DA4"/>
    <w:rsid w:val="008E4496"/>
    <w:rsid w:val="008E4F44"/>
    <w:rsid w:val="008E5B97"/>
    <w:rsid w:val="008F0DE8"/>
    <w:rsid w:val="008F3BE5"/>
    <w:rsid w:val="008F5B56"/>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0691"/>
    <w:rsid w:val="009314E3"/>
    <w:rsid w:val="0093227C"/>
    <w:rsid w:val="00932786"/>
    <w:rsid w:val="00932F21"/>
    <w:rsid w:val="0093342B"/>
    <w:rsid w:val="00933783"/>
    <w:rsid w:val="0093622D"/>
    <w:rsid w:val="00936481"/>
    <w:rsid w:val="00936BF6"/>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27DF"/>
    <w:rsid w:val="009F550B"/>
    <w:rsid w:val="009F605D"/>
    <w:rsid w:val="009F6EBA"/>
    <w:rsid w:val="009F7543"/>
    <w:rsid w:val="00A005E5"/>
    <w:rsid w:val="00A006C9"/>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6438"/>
    <w:rsid w:val="00A36821"/>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72D6"/>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7C7"/>
    <w:rsid w:val="00B8117A"/>
    <w:rsid w:val="00B816C5"/>
    <w:rsid w:val="00B81F6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4E62"/>
    <w:rsid w:val="00BE77EC"/>
    <w:rsid w:val="00BE7DF6"/>
    <w:rsid w:val="00BF026D"/>
    <w:rsid w:val="00BF0DA3"/>
    <w:rsid w:val="00BF176C"/>
    <w:rsid w:val="00BF44D8"/>
    <w:rsid w:val="00BF5A49"/>
    <w:rsid w:val="00BF5E93"/>
    <w:rsid w:val="00C00D27"/>
    <w:rsid w:val="00C0157C"/>
    <w:rsid w:val="00C029F7"/>
    <w:rsid w:val="00C049E0"/>
    <w:rsid w:val="00C04A21"/>
    <w:rsid w:val="00C0611D"/>
    <w:rsid w:val="00C06A27"/>
    <w:rsid w:val="00C0752E"/>
    <w:rsid w:val="00C0761E"/>
    <w:rsid w:val="00C11690"/>
    <w:rsid w:val="00C12D37"/>
    <w:rsid w:val="00C1334F"/>
    <w:rsid w:val="00C13538"/>
    <w:rsid w:val="00C139A8"/>
    <w:rsid w:val="00C14E7D"/>
    <w:rsid w:val="00C16B6A"/>
    <w:rsid w:val="00C21190"/>
    <w:rsid w:val="00C23291"/>
    <w:rsid w:val="00C23530"/>
    <w:rsid w:val="00C23621"/>
    <w:rsid w:val="00C23A0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5555"/>
    <w:rsid w:val="00C47780"/>
    <w:rsid w:val="00C50A14"/>
    <w:rsid w:val="00C513B2"/>
    <w:rsid w:val="00C5165F"/>
    <w:rsid w:val="00C51B31"/>
    <w:rsid w:val="00C51D94"/>
    <w:rsid w:val="00C52233"/>
    <w:rsid w:val="00C5454B"/>
    <w:rsid w:val="00C54899"/>
    <w:rsid w:val="00C56562"/>
    <w:rsid w:val="00C57675"/>
    <w:rsid w:val="00C579C2"/>
    <w:rsid w:val="00C62F8A"/>
    <w:rsid w:val="00C639C1"/>
    <w:rsid w:val="00C640D5"/>
    <w:rsid w:val="00C64DB1"/>
    <w:rsid w:val="00C653CD"/>
    <w:rsid w:val="00C66259"/>
    <w:rsid w:val="00C66ACC"/>
    <w:rsid w:val="00C6737E"/>
    <w:rsid w:val="00C67AAF"/>
    <w:rsid w:val="00C707D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C1B9F"/>
    <w:rsid w:val="00CC225D"/>
    <w:rsid w:val="00CC4058"/>
    <w:rsid w:val="00CC5D23"/>
    <w:rsid w:val="00CC6293"/>
    <w:rsid w:val="00CD6D52"/>
    <w:rsid w:val="00CE00E7"/>
    <w:rsid w:val="00CE0385"/>
    <w:rsid w:val="00CE0F13"/>
    <w:rsid w:val="00CE1D4D"/>
    <w:rsid w:val="00CE2AF8"/>
    <w:rsid w:val="00CE4AA1"/>
    <w:rsid w:val="00CE58F6"/>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5255"/>
    <w:rsid w:val="00D468DF"/>
    <w:rsid w:val="00D46B0E"/>
    <w:rsid w:val="00D47F29"/>
    <w:rsid w:val="00D51B39"/>
    <w:rsid w:val="00D51EB6"/>
    <w:rsid w:val="00D55F19"/>
    <w:rsid w:val="00D6101D"/>
    <w:rsid w:val="00D61DC9"/>
    <w:rsid w:val="00D6245A"/>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48B"/>
    <w:rsid w:val="00DD36BE"/>
    <w:rsid w:val="00DD3CD4"/>
    <w:rsid w:val="00DD3E08"/>
    <w:rsid w:val="00DD4F5F"/>
    <w:rsid w:val="00DD5AB4"/>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78B"/>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4E49"/>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05F5"/>
    <w:rsid w:val="00F423E4"/>
    <w:rsid w:val="00F42607"/>
    <w:rsid w:val="00F42815"/>
    <w:rsid w:val="00F42925"/>
    <w:rsid w:val="00F4348C"/>
    <w:rsid w:val="00F44ECB"/>
    <w:rsid w:val="00F45494"/>
    <w:rsid w:val="00F462DA"/>
    <w:rsid w:val="00F46CFB"/>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2A96"/>
    <w:rsid w:val="00F72CC4"/>
    <w:rsid w:val="00F75E9F"/>
    <w:rsid w:val="00F80E14"/>
    <w:rsid w:val="00F81364"/>
    <w:rsid w:val="00F81BFD"/>
    <w:rsid w:val="00F821C1"/>
    <w:rsid w:val="00F843EA"/>
    <w:rsid w:val="00F86139"/>
    <w:rsid w:val="00F87CC8"/>
    <w:rsid w:val="00F914AB"/>
    <w:rsid w:val="00F9257E"/>
    <w:rsid w:val="00F93396"/>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AE26ED"/>
    <w:pPr>
      <w:tabs>
        <w:tab w:val="left" w:pos="600"/>
        <w:tab w:val="right" w:pos="8495"/>
      </w:tabs>
      <w:spacing w:before="120"/>
      <w:ind w:left="567" w:hanging="283"/>
    </w:pPr>
    <w:rPr>
      <w:rFonts w:asciiTheme="minorHAnsi" w:hAnsiTheme="minorHAnsi" w:cstheme="minorHAnsi"/>
      <w:i/>
      <w:iCs/>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microsoft.com/office/2007/relationships/hdphoto" Target="media/hdphoto3.wdp"/><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BD82-9C2D-4AFB-9BA6-F35AF4CE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23</Pages>
  <Words>6277</Words>
  <Characters>34526</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4</cp:revision>
  <cp:lastPrinted>2023-03-23T18:01:00Z</cp:lastPrinted>
  <dcterms:created xsi:type="dcterms:W3CDTF">2023-04-11T15:58:00Z</dcterms:created>
  <dcterms:modified xsi:type="dcterms:W3CDTF">2023-04-11T16:04:00Z</dcterms:modified>
</cp:coreProperties>
</file>